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91" w:rsidRDefault="0040592B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Meeting Minutes – Port Byron Library Board of Trustees</w:t>
      </w:r>
    </w:p>
    <w:p w:rsidR="00363C91" w:rsidRDefault="00363C91"/>
    <w:tbl>
      <w:tblPr>
        <w:tblStyle w:val="a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620"/>
        <w:gridCol w:w="2850"/>
        <w:gridCol w:w="1890"/>
        <w:gridCol w:w="105"/>
        <w:gridCol w:w="3480"/>
      </w:tblGrid>
      <w:tr w:rsidR="00363C91">
        <w:trPr>
          <w:trHeight w:val="208"/>
        </w:trPr>
        <w:tc>
          <w:tcPr>
            <w:tcW w:w="10440" w:type="dxa"/>
            <w:gridSpan w:val="6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Information</w:t>
            </w:r>
          </w:p>
        </w:tc>
      </w:tr>
      <w:tr w:rsidR="00363C91">
        <w:trPr>
          <w:trHeight w:val="786"/>
        </w:trPr>
        <w:tc>
          <w:tcPr>
            <w:tcW w:w="2115" w:type="dxa"/>
            <w:gridSpan w:val="2"/>
          </w:tcPr>
          <w:p w:rsidR="00363C91" w:rsidRDefault="0040592B">
            <w:pPr>
              <w:pStyle w:val="Heading2"/>
              <w:rPr>
                <w:i w:val="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i w:val="0"/>
                <w:sz w:val="22"/>
                <w:szCs w:val="22"/>
              </w:rPr>
              <w:t xml:space="preserve">Date: </w:t>
            </w:r>
          </w:p>
          <w:p w:rsidR="00363C91" w:rsidRDefault="00363C91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363C91" w:rsidRDefault="0040592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1, 2022</w:t>
            </w:r>
          </w:p>
        </w:tc>
        <w:tc>
          <w:tcPr>
            <w:tcW w:w="1995" w:type="dxa"/>
            <w:gridSpan w:val="2"/>
          </w:tcPr>
          <w:p w:rsidR="00363C91" w:rsidRDefault="0040592B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Location:</w:t>
            </w:r>
          </w:p>
        </w:tc>
        <w:tc>
          <w:tcPr>
            <w:tcW w:w="3480" w:type="dxa"/>
          </w:tcPr>
          <w:p w:rsidR="00363C91" w:rsidRDefault="0040592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 Byron Library</w:t>
            </w:r>
          </w:p>
        </w:tc>
      </w:tr>
      <w:tr w:rsidR="00363C91">
        <w:trPr>
          <w:trHeight w:val="741"/>
        </w:trPr>
        <w:tc>
          <w:tcPr>
            <w:tcW w:w="2115" w:type="dxa"/>
            <w:gridSpan w:val="2"/>
          </w:tcPr>
          <w:p w:rsidR="00363C91" w:rsidRDefault="0040592B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Time:</w:t>
            </w:r>
          </w:p>
          <w:p w:rsidR="00363C91" w:rsidRDefault="00363C91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363C91" w:rsidRDefault="0040592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Start: 6:01 pm</w:t>
            </w:r>
          </w:p>
          <w:p w:rsidR="00363C91" w:rsidRDefault="00363C9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  <w:p w:rsidR="00363C91" w:rsidRDefault="0040592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End: 7:42 pm</w:t>
            </w:r>
          </w:p>
        </w:tc>
        <w:tc>
          <w:tcPr>
            <w:tcW w:w="1995" w:type="dxa"/>
            <w:gridSpan w:val="2"/>
          </w:tcPr>
          <w:p w:rsidR="00363C91" w:rsidRDefault="0040592B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Meeting Type:</w:t>
            </w:r>
          </w:p>
        </w:tc>
        <w:tc>
          <w:tcPr>
            <w:tcW w:w="3480" w:type="dxa"/>
          </w:tcPr>
          <w:p w:rsidR="00363C91" w:rsidRDefault="0040592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Trustees Monthly Meeting</w:t>
            </w:r>
          </w:p>
        </w:tc>
      </w:tr>
      <w:tr w:rsidR="00363C91">
        <w:trPr>
          <w:trHeight w:val="741"/>
        </w:trPr>
        <w:tc>
          <w:tcPr>
            <w:tcW w:w="2115" w:type="dxa"/>
            <w:gridSpan w:val="2"/>
          </w:tcPr>
          <w:p w:rsidR="00363C91" w:rsidRDefault="0040592B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Called By:</w:t>
            </w:r>
          </w:p>
          <w:p w:rsidR="00363C91" w:rsidRDefault="00363C91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</w:tcPr>
          <w:p w:rsidR="00363C91" w:rsidRDefault="0040592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Alfred</w:t>
            </w:r>
          </w:p>
        </w:tc>
        <w:tc>
          <w:tcPr>
            <w:tcW w:w="1995" w:type="dxa"/>
            <w:gridSpan w:val="2"/>
            <w:tcBorders>
              <w:bottom w:val="single" w:sz="6" w:space="0" w:color="434343"/>
            </w:tcBorders>
          </w:tcPr>
          <w:p w:rsidR="00363C91" w:rsidRDefault="0040592B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Facilitator:</w:t>
            </w:r>
          </w:p>
        </w:tc>
        <w:tc>
          <w:tcPr>
            <w:tcW w:w="3480" w:type="dxa"/>
          </w:tcPr>
          <w:p w:rsidR="00363C91" w:rsidRDefault="0040592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Alfred</w:t>
            </w:r>
          </w:p>
        </w:tc>
      </w:tr>
      <w:tr w:rsidR="00363C91">
        <w:trPr>
          <w:trHeight w:val="831"/>
        </w:trPr>
        <w:tc>
          <w:tcPr>
            <w:tcW w:w="2115" w:type="dxa"/>
            <w:gridSpan w:val="2"/>
          </w:tcPr>
          <w:p w:rsidR="00363C91" w:rsidRDefault="0040592B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Submitted by: </w:t>
            </w:r>
          </w:p>
          <w:p w:rsidR="00363C91" w:rsidRDefault="00363C91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right w:val="single" w:sz="6" w:space="0" w:color="434343"/>
            </w:tcBorders>
          </w:tcPr>
          <w:p w:rsidR="00363C91" w:rsidRDefault="0040592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Beth Howell</w:t>
            </w:r>
          </w:p>
        </w:tc>
        <w:tc>
          <w:tcPr>
            <w:tcW w:w="1995" w:type="dxa"/>
            <w:gridSpan w:val="2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363C91" w:rsidRDefault="00363C91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6" w:space="0" w:color="434343"/>
            </w:tcBorders>
          </w:tcPr>
          <w:p w:rsidR="00363C91" w:rsidRDefault="00363C9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363C91">
        <w:trPr>
          <w:trHeight w:val="741"/>
        </w:trPr>
        <w:tc>
          <w:tcPr>
            <w:tcW w:w="2115" w:type="dxa"/>
            <w:gridSpan w:val="2"/>
          </w:tcPr>
          <w:p w:rsidR="00363C91" w:rsidRDefault="0040592B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Attendees:</w:t>
            </w:r>
          </w:p>
        </w:tc>
        <w:tc>
          <w:tcPr>
            <w:tcW w:w="8325" w:type="dxa"/>
            <w:gridSpan w:val="4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Mills, Patricia Brazak, Sharon Mills, Hal Lewis, Bernie Tomasso, Joyce Alfred, Amanda Hare, Mary Beth Howell     Absent: Bernie Redmond</w:t>
            </w:r>
          </w:p>
        </w:tc>
      </w:tr>
      <w:tr w:rsidR="00363C91">
        <w:trPr>
          <w:trHeight w:val="741"/>
        </w:trPr>
        <w:tc>
          <w:tcPr>
            <w:tcW w:w="2115" w:type="dxa"/>
            <w:gridSpan w:val="2"/>
          </w:tcPr>
          <w:p w:rsidR="00363C91" w:rsidRDefault="0040592B">
            <w:pPr>
              <w:pStyle w:val="Heading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Guests:  </w:t>
            </w:r>
          </w:p>
        </w:tc>
        <w:tc>
          <w:tcPr>
            <w:tcW w:w="8325" w:type="dxa"/>
            <w:gridSpan w:val="4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Lamouroux, Linda Miller, Kari Dwyer</w:t>
            </w:r>
          </w:p>
        </w:tc>
      </w:tr>
      <w:tr w:rsidR="00363C91">
        <w:trPr>
          <w:trHeight w:val="472"/>
        </w:trPr>
        <w:tc>
          <w:tcPr>
            <w:tcW w:w="6855" w:type="dxa"/>
            <w:gridSpan w:val="4"/>
            <w:vAlign w:val="bottom"/>
          </w:tcPr>
          <w:p w:rsidR="00363C91" w:rsidRDefault="0040592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Reports</w:t>
            </w:r>
          </w:p>
        </w:tc>
        <w:tc>
          <w:tcPr>
            <w:tcW w:w="3585" w:type="dxa"/>
            <w:gridSpan w:val="2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</w:t>
            </w:r>
          </w:p>
        </w:tc>
      </w:tr>
      <w:tr w:rsidR="00363C91">
        <w:trPr>
          <w:trHeight w:val="128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Meeting Agenda</w:t>
            </w:r>
          </w:p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Approved</w:t>
            </w: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Alfred</w:t>
            </w:r>
          </w:p>
        </w:tc>
      </w:tr>
      <w:tr w:rsidR="00363C91">
        <w:trPr>
          <w:trHeight w:val="155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Meeting Minutes from Previous Meeting (date)</w:t>
            </w:r>
          </w:p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Motion: Hal Lewis</w:t>
            </w:r>
          </w:p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Second: Bernie Tomasso</w:t>
            </w:r>
          </w:p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Approved</w:t>
            </w: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Alfred</w:t>
            </w:r>
          </w:p>
        </w:tc>
      </w:tr>
      <w:tr w:rsidR="00363C91">
        <w:trPr>
          <w:trHeight w:val="164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Treasurer’s Report</w:t>
            </w:r>
          </w:p>
          <w:p w:rsidR="00363C91" w:rsidRDefault="0040592B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much to report</w:t>
            </w:r>
          </w:p>
          <w:p w:rsidR="00363C91" w:rsidRDefault="0040592B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Bernie asked the bookkeeper about the letter from the IRS - couldn’t confirm if it was about the extension for taxes. They will get back to us. </w:t>
            </w: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Lamouroux</w:t>
            </w:r>
          </w:p>
        </w:tc>
      </w:tr>
      <w:tr w:rsidR="00363C91">
        <w:trPr>
          <w:trHeight w:val="164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Director’s Report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from Seymour Library - Paul from the Rotary group in Auburn looking for books - they came and took 18 boxes of books. Books are being sent to Africa.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has been taking old books to the Salvation Army to help get rid of the books.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has a strat</w:t>
            </w:r>
            <w:r>
              <w:rPr>
                <w:sz w:val="22"/>
                <w:szCs w:val="22"/>
              </w:rPr>
              <w:t xml:space="preserve">egy so donations don’t get out of hand. She will get boxes that hold boxes and once they are filled we can’t take anymore books. 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 Place in Auburn will take books up to age 10.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give back - way for libraries to give back to their communities. We w</w:t>
            </w:r>
            <w:r>
              <w:rPr>
                <w:sz w:val="22"/>
                <w:szCs w:val="22"/>
              </w:rPr>
              <w:t xml:space="preserve">ill be doing a canned food drive. September 15th - October 15th. 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Canal Day booth 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Events Calendar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motion was made to have Amy put on the view only mobile banking </w:t>
            </w:r>
          </w:p>
          <w:p w:rsidR="00363C91" w:rsidRDefault="0040592B">
            <w:pPr>
              <w:widowControl w:val="0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- Dan Mills</w:t>
            </w:r>
          </w:p>
          <w:p w:rsidR="00363C91" w:rsidRDefault="0040592B">
            <w:pPr>
              <w:widowControl w:val="0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- Sharon Mills</w:t>
            </w:r>
          </w:p>
          <w:p w:rsidR="00363C91" w:rsidRDefault="0040592B">
            <w:pPr>
              <w:widowControl w:val="0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approved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had a training session</w:t>
            </w:r>
            <w:r>
              <w:rPr>
                <w:sz w:val="22"/>
                <w:szCs w:val="22"/>
              </w:rPr>
              <w:t xml:space="preserve"> with Sara from Finger Lakes </w:t>
            </w:r>
          </w:p>
          <w:p w:rsidR="00363C91" w:rsidRDefault="0040592B">
            <w:pPr>
              <w:widowControl w:val="0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Amy has to have a locking file cabinet in her office. </w:t>
            </w:r>
          </w:p>
          <w:p w:rsidR="00363C91" w:rsidRDefault="0040592B">
            <w:pPr>
              <w:widowControl w:val="0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and Bylaws are supposed to be posted on the web site and they are not.</w:t>
            </w:r>
          </w:p>
          <w:p w:rsidR="00363C91" w:rsidRDefault="0040592B">
            <w:pPr>
              <w:widowControl w:val="0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Finger Lakes will offer some training this fall for Trustees - Amy will let us know when they</w:t>
            </w:r>
            <w:r>
              <w:rPr>
                <w:sz w:val="22"/>
                <w:szCs w:val="22"/>
              </w:rPr>
              <w:t xml:space="preserve"> are available. 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Amy has a secured share file between her and the bookkeeper. All original bills and donations are kept in house. 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had the bookkeeper purchase new checks that will go through a printer and we will get a bottom stub for our records.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 </w:t>
            </w:r>
            <w:r>
              <w:rPr>
                <w:sz w:val="22"/>
                <w:szCs w:val="22"/>
              </w:rPr>
              <w:t>and mitten tree this fall for the kids.</w:t>
            </w:r>
          </w:p>
          <w:p w:rsidR="00363C91" w:rsidRDefault="0040592B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Shelving crowding in fiction - Amy would like to rearrange some of the shelving.  </w:t>
            </w: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Lamouroux</w:t>
            </w:r>
          </w:p>
        </w:tc>
      </w:tr>
      <w:tr w:rsidR="00363C91">
        <w:trPr>
          <w:trHeight w:val="520"/>
        </w:trPr>
        <w:tc>
          <w:tcPr>
            <w:tcW w:w="6855" w:type="dxa"/>
            <w:gridSpan w:val="4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</w:tc>
        <w:tc>
          <w:tcPr>
            <w:tcW w:w="3585" w:type="dxa"/>
            <w:gridSpan w:val="2"/>
            <w:vAlign w:val="bottom"/>
          </w:tcPr>
          <w:p w:rsidR="00363C91" w:rsidRDefault="0040592B">
            <w:pPr>
              <w:widowControl w:val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 By</w:t>
            </w:r>
          </w:p>
        </w:tc>
      </w:tr>
      <w:tr w:rsidR="00363C91">
        <w:trPr>
          <w:trHeight w:val="1173"/>
        </w:trPr>
        <w:tc>
          <w:tcPr>
            <w:tcW w:w="495" w:type="dxa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63C91" w:rsidRDefault="00363C91">
            <w:pPr>
              <w:rPr>
                <w:b/>
                <w:sz w:val="22"/>
                <w:szCs w:val="22"/>
              </w:rPr>
            </w:pPr>
          </w:p>
          <w:p w:rsidR="00363C91" w:rsidRDefault="00363C91">
            <w:pPr>
              <w:rPr>
                <w:b/>
                <w:sz w:val="22"/>
                <w:szCs w:val="22"/>
              </w:rPr>
            </w:pPr>
          </w:p>
          <w:p w:rsidR="00363C91" w:rsidRDefault="00363C91">
            <w:pPr>
              <w:rPr>
                <w:b/>
                <w:sz w:val="22"/>
                <w:szCs w:val="22"/>
              </w:rPr>
            </w:pPr>
          </w:p>
          <w:p w:rsidR="00363C91" w:rsidRDefault="00363C91">
            <w:pPr>
              <w:rPr>
                <w:b/>
                <w:sz w:val="22"/>
                <w:szCs w:val="22"/>
              </w:rPr>
            </w:pPr>
          </w:p>
        </w:tc>
        <w:tc>
          <w:tcPr>
            <w:tcW w:w="6360" w:type="dxa"/>
            <w:gridSpan w:val="3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Hiring Librarian</w:t>
            </w:r>
          </w:p>
          <w:p w:rsidR="00363C91" w:rsidRDefault="0040592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 Dwyer</w:t>
            </w:r>
          </w:p>
          <w:p w:rsidR="00363C91" w:rsidRDefault="0040592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would like to hire Kari for the Librarian position</w:t>
            </w:r>
          </w:p>
          <w:p w:rsidR="00363C91" w:rsidRDefault="0040592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hours @ $14 an hour</w:t>
            </w:r>
          </w:p>
          <w:p w:rsidR="00363C91" w:rsidRDefault="00363C91">
            <w:pPr>
              <w:rPr>
                <w:sz w:val="22"/>
                <w:szCs w:val="22"/>
              </w:rPr>
            </w:pPr>
          </w:p>
          <w:p w:rsidR="00363C91" w:rsidRDefault="00363C91">
            <w:pPr>
              <w:rPr>
                <w:sz w:val="22"/>
                <w:szCs w:val="22"/>
              </w:rPr>
            </w:pPr>
          </w:p>
          <w:p w:rsidR="00363C91" w:rsidRDefault="00363C91">
            <w:pPr>
              <w:rPr>
                <w:sz w:val="22"/>
                <w:szCs w:val="22"/>
              </w:rPr>
            </w:pPr>
          </w:p>
          <w:p w:rsidR="00363C91" w:rsidRDefault="00363C91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gridSpan w:val="2"/>
            <w:vAlign w:val="bottom"/>
          </w:tcPr>
          <w:p w:rsidR="00363C91" w:rsidRDefault="00405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hire Kari Dwyer as Librarian for 20 hours @ $14 an hour starting September 2, 2022.</w:t>
            </w:r>
          </w:p>
          <w:p w:rsidR="00363C91" w:rsidRDefault="00363C91">
            <w:pPr>
              <w:ind w:left="720"/>
              <w:rPr>
                <w:sz w:val="22"/>
                <w:szCs w:val="22"/>
              </w:rPr>
            </w:pPr>
          </w:p>
          <w:p w:rsidR="00363C91" w:rsidRDefault="00363C91">
            <w:pPr>
              <w:ind w:left="720"/>
              <w:rPr>
                <w:sz w:val="22"/>
                <w:szCs w:val="22"/>
              </w:rPr>
            </w:pPr>
          </w:p>
          <w:p w:rsidR="00363C91" w:rsidRDefault="004059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- Bernie Tomasso</w:t>
            </w:r>
          </w:p>
          <w:p w:rsidR="00363C91" w:rsidRDefault="004059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- Dan Mills</w:t>
            </w:r>
          </w:p>
          <w:p w:rsidR="00363C91" w:rsidRDefault="0040592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All approved</w:t>
            </w:r>
          </w:p>
        </w:tc>
      </w:tr>
      <w:tr w:rsidR="00363C91">
        <w:trPr>
          <w:trHeight w:val="1128"/>
        </w:trPr>
        <w:tc>
          <w:tcPr>
            <w:tcW w:w="495" w:type="dxa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  <w:p w:rsidR="00363C91" w:rsidRDefault="00363C91">
            <w:pPr>
              <w:rPr>
                <w:b/>
                <w:sz w:val="22"/>
                <w:szCs w:val="22"/>
              </w:rPr>
            </w:pPr>
          </w:p>
          <w:p w:rsidR="00363C91" w:rsidRDefault="00363C91">
            <w:pPr>
              <w:rPr>
                <w:b/>
                <w:sz w:val="22"/>
                <w:szCs w:val="22"/>
              </w:rPr>
            </w:pPr>
          </w:p>
          <w:p w:rsidR="00363C91" w:rsidRDefault="00363C91">
            <w:pPr>
              <w:rPr>
                <w:b/>
                <w:sz w:val="22"/>
                <w:szCs w:val="22"/>
              </w:rPr>
            </w:pPr>
          </w:p>
        </w:tc>
        <w:tc>
          <w:tcPr>
            <w:tcW w:w="6360" w:type="dxa"/>
            <w:gridSpan w:val="3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Temporary Librarian Contract Extension</w:t>
            </w:r>
          </w:p>
          <w:p w:rsidR="00363C91" w:rsidRDefault="0040592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would like a 60 day extension for Linda Miller to help Amy proved time to find an Assistant Director</w:t>
            </w:r>
          </w:p>
          <w:p w:rsidR="00363C91" w:rsidRDefault="00363C91">
            <w:pPr>
              <w:rPr>
                <w:sz w:val="22"/>
                <w:szCs w:val="22"/>
              </w:rPr>
            </w:pPr>
          </w:p>
          <w:p w:rsidR="00363C91" w:rsidRDefault="00363C91">
            <w:pPr>
              <w:rPr>
                <w:sz w:val="22"/>
                <w:szCs w:val="22"/>
              </w:rPr>
            </w:pPr>
          </w:p>
          <w:p w:rsidR="00363C91" w:rsidRDefault="00363C91">
            <w:pPr>
              <w:rPr>
                <w:sz w:val="22"/>
                <w:szCs w:val="22"/>
              </w:rPr>
            </w:pPr>
          </w:p>
          <w:p w:rsidR="00363C91" w:rsidRDefault="00363C91">
            <w:pPr>
              <w:rPr>
                <w:sz w:val="22"/>
                <w:szCs w:val="22"/>
              </w:rPr>
            </w:pPr>
          </w:p>
          <w:p w:rsidR="00363C91" w:rsidRDefault="00363C91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gridSpan w:val="2"/>
            <w:vAlign w:val="bottom"/>
          </w:tcPr>
          <w:p w:rsidR="00363C91" w:rsidRDefault="00405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- A motion was made to extend Linda Miller’s position for 60 days. </w:t>
            </w:r>
          </w:p>
          <w:p w:rsidR="00363C91" w:rsidRDefault="00363C91">
            <w:pPr>
              <w:ind w:left="720"/>
              <w:rPr>
                <w:sz w:val="22"/>
                <w:szCs w:val="22"/>
              </w:rPr>
            </w:pPr>
          </w:p>
          <w:p w:rsidR="00363C91" w:rsidRDefault="00363C91">
            <w:pPr>
              <w:ind w:left="720"/>
              <w:rPr>
                <w:sz w:val="22"/>
                <w:szCs w:val="22"/>
              </w:rPr>
            </w:pPr>
          </w:p>
          <w:p w:rsidR="00363C91" w:rsidRDefault="004059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- Dan Mills</w:t>
            </w:r>
          </w:p>
          <w:p w:rsidR="00363C91" w:rsidRDefault="004059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 - Patricia Brazak</w:t>
            </w:r>
          </w:p>
          <w:p w:rsidR="00363C91" w:rsidRDefault="0040592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All approved</w:t>
            </w:r>
          </w:p>
        </w:tc>
      </w:tr>
      <w:tr w:rsidR="00363C91">
        <w:trPr>
          <w:trHeight w:val="1128"/>
        </w:trPr>
        <w:tc>
          <w:tcPr>
            <w:tcW w:w="495" w:type="dxa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60" w:type="dxa"/>
            <w:gridSpan w:val="3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Personnel</w:t>
            </w:r>
            <w:r>
              <w:rPr>
                <w:b/>
                <w:sz w:val="22"/>
                <w:szCs w:val="22"/>
              </w:rPr>
              <w:t xml:space="preserve"> Manual Update</w:t>
            </w:r>
          </w:p>
          <w:p w:rsidR="00363C91" w:rsidRDefault="0040592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 committee ?</w:t>
            </w:r>
          </w:p>
          <w:p w:rsidR="00363C91" w:rsidRDefault="0040592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Disciplinary form ?</w:t>
            </w:r>
          </w:p>
          <w:p w:rsidR="00363C91" w:rsidRDefault="0040592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Grammatical errors</w:t>
            </w:r>
          </w:p>
          <w:p w:rsidR="00363C91" w:rsidRDefault="0040592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forms do we need?</w:t>
            </w:r>
          </w:p>
          <w:p w:rsidR="00363C91" w:rsidRDefault="0040592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list is needed to see what everyone needs to do each month.</w:t>
            </w:r>
          </w:p>
          <w:p w:rsidR="00363C91" w:rsidRDefault="0040592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Amy will make updates and bring manual back </w:t>
            </w:r>
          </w:p>
        </w:tc>
        <w:tc>
          <w:tcPr>
            <w:tcW w:w="3585" w:type="dxa"/>
            <w:gridSpan w:val="2"/>
            <w:vAlign w:val="bottom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</w:tc>
      </w:tr>
      <w:tr w:rsidR="00363C91">
        <w:trPr>
          <w:trHeight w:val="444"/>
        </w:trPr>
        <w:tc>
          <w:tcPr>
            <w:tcW w:w="6855" w:type="dxa"/>
            <w:gridSpan w:val="4"/>
            <w:vAlign w:val="bottom"/>
          </w:tcPr>
          <w:p w:rsidR="00363C91" w:rsidRDefault="0040592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3585" w:type="dxa"/>
            <w:gridSpan w:val="2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 By</w:t>
            </w:r>
          </w:p>
        </w:tc>
      </w:tr>
      <w:tr w:rsidR="00363C91">
        <w:trPr>
          <w:trHeight w:val="1110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 of Assistant Director’s Resignation</w:t>
            </w:r>
          </w:p>
          <w:p w:rsidR="00363C91" w:rsidRDefault="0040592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 (6:55pm)</w:t>
            </w:r>
          </w:p>
          <w:p w:rsidR="00363C91" w:rsidRDefault="0040592B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 ended (7:15 pm)</w:t>
            </w: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- to accept Willy Kimball’s resignation on August 22, 2022, approval for Amy to send a letter to Willy and to pay for unused sick and vacation</w:t>
            </w:r>
            <w:r>
              <w:rPr>
                <w:sz w:val="22"/>
                <w:szCs w:val="22"/>
              </w:rPr>
              <w:t xml:space="preserve"> time.</w:t>
            </w: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Motion - Sharon Mills</w:t>
            </w:r>
          </w:p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Second - Hal Lewis</w:t>
            </w:r>
          </w:p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All approved</w:t>
            </w:r>
          </w:p>
        </w:tc>
      </w:tr>
      <w:tr w:rsidR="00363C91">
        <w:trPr>
          <w:trHeight w:val="191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Terms for Assistant Director Position Posting</w:t>
            </w:r>
          </w:p>
          <w:p w:rsidR="00363C91" w:rsidRDefault="0040592B">
            <w:pPr>
              <w:widowControl w:val="0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Amy will post for position of Assistant Director position </w:t>
            </w:r>
          </w:p>
          <w:p w:rsidR="00363C91" w:rsidRDefault="0040592B">
            <w:pPr>
              <w:widowControl w:val="0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hours a week</w:t>
            </w:r>
          </w:p>
          <w:p w:rsidR="00363C91" w:rsidRDefault="0040592B">
            <w:pPr>
              <w:widowControl w:val="0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 per hour</w:t>
            </w:r>
          </w:p>
          <w:p w:rsidR="00363C91" w:rsidRDefault="0040592B">
            <w:pPr>
              <w:widowControl w:val="0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Bernie Tomasso will help Amy post on indeed.</w:t>
            </w: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63C91">
        <w:trPr>
          <w:trHeight w:val="191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Laws Update &amp; Posting</w:t>
            </w:r>
          </w:p>
          <w:p w:rsidR="00363C91" w:rsidRDefault="0040592B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got a copy for Finger Lakes.</w:t>
            </w:r>
          </w:p>
          <w:p w:rsidR="00363C91" w:rsidRDefault="0040592B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Laws haven’t been updated since 2017.</w:t>
            </w:r>
          </w:p>
          <w:p w:rsidR="00363C91" w:rsidRDefault="0040592B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be updated every 2 years.</w:t>
            </w:r>
          </w:p>
          <w:p w:rsidR="00363C91" w:rsidRDefault="0040592B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Needs to be updated to include trustee training.</w:t>
            </w:r>
          </w:p>
          <w:p w:rsidR="00363C91" w:rsidRDefault="0040592B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should give updates to Amy before the next board meeting so she can present them at the next meeting.</w:t>
            </w:r>
          </w:p>
          <w:p w:rsidR="00363C91" w:rsidRDefault="0040592B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Laws need to be posted on the website and a hard copy needs to be available at the library.</w:t>
            </w: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63C91">
        <w:trPr>
          <w:trHeight w:val="191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 Posting Regulation</w:t>
            </w:r>
          </w:p>
          <w:p w:rsidR="00363C91" w:rsidRDefault="0040592B">
            <w:pPr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needs to be p</w:t>
            </w:r>
            <w:r>
              <w:rPr>
                <w:sz w:val="22"/>
                <w:szCs w:val="22"/>
              </w:rPr>
              <w:t>osted on the website and a hard copy needs to be available at the library.</w:t>
            </w:r>
          </w:p>
          <w:p w:rsidR="00363C91" w:rsidRDefault="0040592B">
            <w:pPr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couldn’t find an electronic copy of the budget.</w:t>
            </w:r>
          </w:p>
          <w:p w:rsidR="00363C91" w:rsidRDefault="0040592B">
            <w:pPr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Bernie Tomasso showed Amy a copy of the budget the board received.</w:t>
            </w:r>
          </w:p>
          <w:p w:rsidR="00363C91" w:rsidRDefault="0040592B">
            <w:pPr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did find this on the computer. She didn’t realize that was the budget.</w:t>
            </w:r>
          </w:p>
          <w:p w:rsidR="00363C91" w:rsidRDefault="00363C91">
            <w:pPr>
              <w:widowControl w:val="0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63C91">
        <w:trPr>
          <w:trHeight w:val="191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Canal Day</w:t>
            </w:r>
          </w:p>
          <w:p w:rsidR="00363C91" w:rsidRDefault="0040592B">
            <w:pPr>
              <w:widowControl w:val="0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will be 2 tents at Canal Days. </w:t>
            </w:r>
          </w:p>
          <w:p w:rsidR="00363C91" w:rsidRDefault="0040592B">
            <w:pPr>
              <w:widowControl w:val="0"/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sale tent</w:t>
            </w:r>
          </w:p>
          <w:p w:rsidR="00363C91" w:rsidRDefault="0040592B">
            <w:pPr>
              <w:widowControl w:val="0"/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 Tent</w:t>
            </w:r>
          </w:p>
          <w:p w:rsidR="00363C91" w:rsidRDefault="0040592B">
            <w:pPr>
              <w:widowControl w:val="0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is looking for volunteers to help at the Canal Day tents.</w:t>
            </w: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63C91">
        <w:trPr>
          <w:trHeight w:val="191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Trustee Education Requirements</w:t>
            </w:r>
          </w:p>
          <w:p w:rsidR="00363C91" w:rsidRDefault="0040592B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Trustees must have training each year starting in 2023.</w:t>
            </w:r>
          </w:p>
          <w:p w:rsidR="00363C91" w:rsidRDefault="0040592B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Finger Lakes will offer training for Trustees.</w:t>
            </w:r>
          </w:p>
          <w:p w:rsidR="00363C91" w:rsidRDefault="0040592B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will let the Trustees know when the training will be.</w:t>
            </w: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63C91">
        <w:trPr>
          <w:trHeight w:val="191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Daily Cash Donations Security and Reporting</w:t>
            </w:r>
          </w:p>
          <w:p w:rsidR="00363C91" w:rsidRDefault="00363C91">
            <w:pPr>
              <w:widowControl w:val="0"/>
              <w:rPr>
                <w:b/>
                <w:sz w:val="22"/>
                <w:szCs w:val="22"/>
              </w:rPr>
            </w:pPr>
          </w:p>
          <w:p w:rsidR="00363C91" w:rsidRDefault="0040592B">
            <w:pPr>
              <w:widowControl w:val="0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tal</w:t>
            </w:r>
            <w:r>
              <w:rPr>
                <w:sz w:val="22"/>
                <w:szCs w:val="22"/>
              </w:rPr>
              <w:t>ked to Sara at Finger Lakes and she said we don’t need to keep track of who specifically gives money.</w:t>
            </w:r>
          </w:p>
          <w:p w:rsidR="00363C91" w:rsidRDefault="0040592B">
            <w:pPr>
              <w:widowControl w:val="0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Bernie thinks it would be nice to know what donations we receive from the community in memory of people. </w:t>
            </w:r>
          </w:p>
          <w:p w:rsidR="00363C91" w:rsidRDefault="0040592B">
            <w:pPr>
              <w:widowControl w:val="0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Joyce feels we should have a log sheet to know what the money comes from ie: $1.50 came in from copies. $15 was a donation. </w:t>
            </w: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63C91">
        <w:trPr>
          <w:trHeight w:val="191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Paid Leave Tracking and Reporting</w:t>
            </w:r>
          </w:p>
          <w:p w:rsidR="00363C91" w:rsidRDefault="0040592B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being tracked</w:t>
            </w:r>
          </w:p>
          <w:p w:rsidR="00363C91" w:rsidRDefault="0040592B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Bookkeeper will keep track of this for $18 per month. </w:t>
            </w:r>
          </w:p>
          <w:p w:rsidR="00363C91" w:rsidRDefault="0040592B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told the book</w:t>
            </w:r>
            <w:r>
              <w:rPr>
                <w:sz w:val="22"/>
                <w:szCs w:val="22"/>
              </w:rPr>
              <w:t xml:space="preserve"> keeper to go ahead and do this.</w:t>
            </w:r>
          </w:p>
          <w:p w:rsidR="00363C91" w:rsidRDefault="0040592B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Sick and vacation time needs to be defined in the personnel manual.</w:t>
            </w:r>
          </w:p>
          <w:p w:rsidR="00363C91" w:rsidRDefault="0040592B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needs to give a report to the board each month on payroll hours.</w:t>
            </w:r>
          </w:p>
          <w:p w:rsidR="00363C91" w:rsidRDefault="0040592B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can approve 4 extra hours for employees. Anything more needs board approval.</w:t>
            </w:r>
            <w:r>
              <w:rPr>
                <w:sz w:val="22"/>
                <w:szCs w:val="22"/>
              </w:rPr>
              <w:t xml:space="preserve"> Emergency situations if someone is sick so hours are covered can be done and notification to a board member needs to take place. </w:t>
            </w: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63C91">
        <w:trPr>
          <w:trHeight w:val="1911"/>
        </w:trPr>
        <w:tc>
          <w:tcPr>
            <w:tcW w:w="495" w:type="dxa"/>
          </w:tcPr>
          <w:p w:rsidR="00363C91" w:rsidRDefault="0040592B">
            <w:pPr>
              <w:pStyle w:val="Heading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360" w:type="dxa"/>
            <w:gridSpan w:val="3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Adjourned</w:t>
            </w: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Motion: Hal Lewis</w:t>
            </w:r>
          </w:p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Second: Mary Beth Howell</w:t>
            </w: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  <w:p w:rsidR="00363C91" w:rsidRDefault="0040592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approved</w:t>
            </w:r>
          </w:p>
          <w:p w:rsidR="00363C91" w:rsidRDefault="00363C91">
            <w:pPr>
              <w:widowControl w:val="0"/>
              <w:rPr>
                <w:sz w:val="22"/>
                <w:szCs w:val="22"/>
              </w:rPr>
            </w:pPr>
          </w:p>
        </w:tc>
      </w:tr>
      <w:tr w:rsidR="00363C91">
        <w:trPr>
          <w:trHeight w:val="321"/>
        </w:trPr>
        <w:tc>
          <w:tcPr>
            <w:tcW w:w="6855" w:type="dxa"/>
            <w:gridSpan w:val="4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 Comments</w:t>
            </w:r>
          </w:p>
          <w:p w:rsidR="00363C91" w:rsidRDefault="00363C9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585" w:type="dxa"/>
            <w:gridSpan w:val="2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  <w:tr w:rsidR="00363C91">
        <w:trPr>
          <w:trHeight w:val="321"/>
        </w:trPr>
        <w:tc>
          <w:tcPr>
            <w:tcW w:w="10440" w:type="dxa"/>
            <w:gridSpan w:val="6"/>
            <w:vAlign w:val="bottom"/>
          </w:tcPr>
          <w:p w:rsidR="00363C91" w:rsidRDefault="004059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Notes &amp; Information</w:t>
            </w:r>
          </w:p>
          <w:p w:rsidR="00363C91" w:rsidRDefault="0040592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will help Mary Beth Howell set up a secure website to keep the executive session minutes.</w:t>
            </w:r>
          </w:p>
        </w:tc>
      </w:tr>
      <w:tr w:rsidR="00363C91">
        <w:trPr>
          <w:trHeight w:val="1365"/>
        </w:trPr>
        <w:tc>
          <w:tcPr>
            <w:tcW w:w="10440" w:type="dxa"/>
            <w:gridSpan w:val="6"/>
          </w:tcPr>
          <w:p w:rsidR="00363C91" w:rsidRDefault="0040592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 - October 6, 2022 @ 6:00 pm</w:t>
            </w:r>
          </w:p>
        </w:tc>
      </w:tr>
    </w:tbl>
    <w:p w:rsidR="00363C91" w:rsidRDefault="00363C91">
      <w:pPr>
        <w:rPr>
          <w:sz w:val="22"/>
          <w:szCs w:val="22"/>
        </w:rPr>
      </w:pPr>
    </w:p>
    <w:sectPr w:rsidR="00363C91">
      <w:headerReference w:type="default" r:id="rId8"/>
      <w:footerReference w:type="default" r:id="rId9"/>
      <w:pgSz w:w="12240" w:h="15840"/>
      <w:pgMar w:top="720" w:right="1008" w:bottom="1008" w:left="1008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2B" w:rsidRDefault="0040592B">
      <w:r>
        <w:separator/>
      </w:r>
    </w:p>
  </w:endnote>
  <w:endnote w:type="continuationSeparator" w:id="0">
    <w:p w:rsidR="0040592B" w:rsidRDefault="004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91" w:rsidRDefault="00363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 w:cs="Arial"/>
        <w:color w:val="A6A6A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2B" w:rsidRDefault="0040592B">
      <w:r>
        <w:separator/>
      </w:r>
    </w:p>
  </w:footnote>
  <w:footnote w:type="continuationSeparator" w:id="0">
    <w:p w:rsidR="0040592B" w:rsidRDefault="0040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C91" w:rsidRDefault="00405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t xml:space="preserve">Page </w:t>
    </w: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PAGE</w:instrText>
    </w:r>
    <w:r w:rsidR="007D5D84">
      <w:rPr>
        <w:rFonts w:eastAsia="Arial" w:cs="Arial"/>
        <w:color w:val="000000"/>
        <w:sz w:val="18"/>
        <w:szCs w:val="18"/>
      </w:rPr>
      <w:fldChar w:fldCharType="separate"/>
    </w:r>
    <w:r w:rsidR="007D5D84">
      <w:rPr>
        <w:rFonts w:eastAsia="Arial" w:cs="Arial"/>
        <w:noProof/>
        <w:color w:val="000000"/>
        <w:sz w:val="18"/>
        <w:szCs w:val="18"/>
      </w:rPr>
      <w:t>1</w:t>
    </w:r>
    <w:r>
      <w:rPr>
        <w:rFonts w:eastAsia="Arial" w:cs="Arial"/>
        <w:color w:val="000000"/>
        <w:sz w:val="18"/>
        <w:szCs w:val="18"/>
      </w:rPr>
      <w:fldChar w:fldCharType="end"/>
    </w:r>
    <w:r>
      <w:rPr>
        <w:rFonts w:eastAsia="Arial" w:cs="Arial"/>
        <w:color w:val="000000"/>
        <w:sz w:val="18"/>
        <w:szCs w:val="18"/>
      </w:rPr>
      <w:t xml:space="preserve"> of </w:t>
    </w:r>
    <w:r>
      <w:rPr>
        <w:rFonts w:eastAsia="Arial" w:cs="Arial"/>
        <w:color w:val="000000"/>
        <w:sz w:val="18"/>
        <w:szCs w:val="18"/>
      </w:rPr>
      <w:fldChar w:fldCharType="begin"/>
    </w:r>
    <w:r>
      <w:rPr>
        <w:rFonts w:eastAsia="Arial" w:cs="Arial"/>
        <w:color w:val="000000"/>
        <w:sz w:val="18"/>
        <w:szCs w:val="18"/>
      </w:rPr>
      <w:instrText>NUMPAGES</w:instrText>
    </w:r>
    <w:r w:rsidR="007D5D84">
      <w:rPr>
        <w:rFonts w:eastAsia="Arial" w:cs="Arial"/>
        <w:color w:val="000000"/>
        <w:sz w:val="18"/>
        <w:szCs w:val="18"/>
      </w:rPr>
      <w:fldChar w:fldCharType="separate"/>
    </w:r>
    <w:r w:rsidR="007D5D84">
      <w:rPr>
        <w:rFonts w:eastAsia="Arial" w:cs="Arial"/>
        <w:noProof/>
        <w:color w:val="000000"/>
        <w:sz w:val="18"/>
        <w:szCs w:val="18"/>
      </w:rPr>
      <w:t>1</w:t>
    </w:r>
    <w:r>
      <w:rPr>
        <w:rFonts w:eastAsia="Arial" w:cs="Arial"/>
        <w:color w:val="000000"/>
        <w:sz w:val="18"/>
        <w:szCs w:val="18"/>
      </w:rPr>
      <w:fldChar w:fldCharType="end"/>
    </w:r>
  </w:p>
  <w:p w:rsidR="00363C91" w:rsidRDefault="00363C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Arial"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782C"/>
    <w:multiLevelType w:val="multilevel"/>
    <w:tmpl w:val="F4A29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C85E34"/>
    <w:multiLevelType w:val="multilevel"/>
    <w:tmpl w:val="9AC85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371584"/>
    <w:multiLevelType w:val="multilevel"/>
    <w:tmpl w:val="278A3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325C44"/>
    <w:multiLevelType w:val="multilevel"/>
    <w:tmpl w:val="F2D8C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EC646C"/>
    <w:multiLevelType w:val="multilevel"/>
    <w:tmpl w:val="A2040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510DE9"/>
    <w:multiLevelType w:val="multilevel"/>
    <w:tmpl w:val="A566B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005EE0"/>
    <w:multiLevelType w:val="multilevel"/>
    <w:tmpl w:val="01AED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AC1296"/>
    <w:multiLevelType w:val="multilevel"/>
    <w:tmpl w:val="6FB85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6439B2"/>
    <w:multiLevelType w:val="multilevel"/>
    <w:tmpl w:val="2794A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052E7B"/>
    <w:multiLevelType w:val="multilevel"/>
    <w:tmpl w:val="B0682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C35D3D"/>
    <w:multiLevelType w:val="multilevel"/>
    <w:tmpl w:val="823C9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EA6348"/>
    <w:multiLevelType w:val="multilevel"/>
    <w:tmpl w:val="01E04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166440"/>
    <w:multiLevelType w:val="multilevel"/>
    <w:tmpl w:val="60DC5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9C153A"/>
    <w:multiLevelType w:val="multilevel"/>
    <w:tmpl w:val="327E7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0671EA"/>
    <w:multiLevelType w:val="multilevel"/>
    <w:tmpl w:val="EC9A5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327A95"/>
    <w:multiLevelType w:val="multilevel"/>
    <w:tmpl w:val="E0DE3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91"/>
    <w:rsid w:val="00363C91"/>
    <w:rsid w:val="0040592B"/>
    <w:rsid w:val="007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63E35-EFCF-465D-9746-48593728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6F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6F9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6F9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6F9"/>
    <w:rPr>
      <w:color w:val="2F5496" w:themeColor="accent1" w:themeShade="BF"/>
      <w:sz w:val="44"/>
    </w:rPr>
  </w:style>
  <w:style w:type="character" w:customStyle="1" w:styleId="Heading1Char">
    <w:name w:val="Heading 1 Char"/>
    <w:basedOn w:val="DefaultParagraphFont"/>
    <w:link w:val="Heading1"/>
    <w:rsid w:val="003176F9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3176F9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3176F9"/>
    <w:rPr>
      <w:rFonts w:ascii="Arial" w:eastAsia="Times New Roman" w:hAnsi="Arial" w:cs="Times New Roman"/>
      <w:color w:val="2F5496" w:themeColor="accent1" w:themeShade="BF"/>
      <w:sz w:val="44"/>
      <w:szCs w:val="24"/>
    </w:rPr>
  </w:style>
  <w:style w:type="paragraph" w:styleId="Header">
    <w:name w:val="header"/>
    <w:basedOn w:val="Normal"/>
    <w:link w:val="HeaderChar"/>
    <w:uiPriority w:val="99"/>
    <w:rsid w:val="00317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F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17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6F9"/>
    <w:rPr>
      <w:rFonts w:ascii="Arial" w:eastAsia="Times New Roman" w:hAnsi="Arial" w:cs="Times New Roman"/>
      <w:sz w:val="20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ufvnoc4h4QRjdwzaVz6KprIjQ==">AMUW2mV+cxlIMYm3IwFH+ZQwkO7UfNLc2JbNEcvO4+7elNOeck27u6TdTD6VfRFrIXAcm3+8kHasFFwze02AHoQNm/0MCA9j1xctnK6N4k+Hfm3vyK5CFpeMPXfo4DjPUHeTGOpYhlIM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Howell</dc:creator>
  <cp:lastModifiedBy>Staff</cp:lastModifiedBy>
  <cp:revision>2</cp:revision>
  <dcterms:created xsi:type="dcterms:W3CDTF">2022-09-15T18:33:00Z</dcterms:created>
  <dcterms:modified xsi:type="dcterms:W3CDTF">2022-09-15T18:33:00Z</dcterms:modified>
</cp:coreProperties>
</file>