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16" w:rsidRDefault="007217C8">
      <w:pPr>
        <w:pStyle w:val="Title"/>
        <w:keepNext w:val="0"/>
        <w:keepLines w:val="0"/>
        <w:spacing w:after="0" w:line="240" w:lineRule="auto"/>
        <w:rPr>
          <w:color w:val="2F5496"/>
          <w:sz w:val="40"/>
          <w:szCs w:val="40"/>
        </w:rPr>
      </w:pPr>
      <w:bookmarkStart w:id="0" w:name="_GoBack"/>
      <w:bookmarkEnd w:id="0"/>
      <w:r>
        <w:rPr>
          <w:color w:val="2F5496"/>
          <w:sz w:val="40"/>
          <w:szCs w:val="40"/>
        </w:rPr>
        <w:t>Meeting Minutes – Port Byron Library Board of Trustees</w:t>
      </w:r>
    </w:p>
    <w:p w:rsidR="001D0316" w:rsidRDefault="001D0316">
      <w:pPr>
        <w:spacing w:line="240" w:lineRule="auto"/>
        <w:rPr>
          <w:sz w:val="20"/>
          <w:szCs w:val="20"/>
        </w:rPr>
      </w:pPr>
    </w:p>
    <w:tbl>
      <w:tblPr>
        <w:tblStyle w:val="a"/>
        <w:tblW w:w="10440" w:type="dxa"/>
        <w:tblInd w:w="-1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95"/>
        <w:gridCol w:w="1620"/>
        <w:gridCol w:w="2850"/>
        <w:gridCol w:w="1890"/>
        <w:gridCol w:w="105"/>
        <w:gridCol w:w="3480"/>
      </w:tblGrid>
      <w:tr w:rsidR="001D0316">
        <w:trPr>
          <w:trHeight w:val="208"/>
        </w:trPr>
        <w:tc>
          <w:tcPr>
            <w:tcW w:w="10440" w:type="dxa"/>
            <w:gridSpan w:val="6"/>
            <w:vAlign w:val="bottom"/>
          </w:tcPr>
          <w:p w:rsidR="001D0316" w:rsidRDefault="007217C8">
            <w:pPr>
              <w:spacing w:line="240" w:lineRule="auto"/>
              <w:rPr>
                <w:b/>
              </w:rPr>
            </w:pPr>
            <w:r>
              <w:rPr>
                <w:b/>
              </w:rPr>
              <w:t>Meeting Information</w:t>
            </w:r>
          </w:p>
        </w:tc>
      </w:tr>
      <w:tr w:rsidR="001D0316">
        <w:trPr>
          <w:trHeight w:val="786"/>
        </w:trPr>
        <w:tc>
          <w:tcPr>
            <w:tcW w:w="2115" w:type="dxa"/>
            <w:gridSpan w:val="2"/>
          </w:tcPr>
          <w:p w:rsidR="001D0316" w:rsidRDefault="007217C8">
            <w:pPr>
              <w:pStyle w:val="Heading2"/>
              <w:keepLines w:val="0"/>
              <w:spacing w:before="0" w:after="0" w:line="240" w:lineRule="auto"/>
              <w:rPr>
                <w:b/>
                <w:sz w:val="22"/>
                <w:szCs w:val="22"/>
              </w:rPr>
            </w:pPr>
            <w:bookmarkStart w:id="1" w:name="_gjdgxs" w:colFirst="0" w:colLast="0"/>
            <w:bookmarkEnd w:id="1"/>
            <w:r>
              <w:rPr>
                <w:b/>
                <w:sz w:val="22"/>
                <w:szCs w:val="22"/>
              </w:rPr>
              <w:t xml:space="preserve">Date: </w:t>
            </w:r>
          </w:p>
          <w:p w:rsidR="001D0316" w:rsidRDefault="001D0316">
            <w:pPr>
              <w:spacing w:line="240" w:lineRule="auto"/>
            </w:pPr>
          </w:p>
        </w:tc>
        <w:tc>
          <w:tcPr>
            <w:tcW w:w="2850" w:type="dxa"/>
          </w:tcPr>
          <w:p w:rsidR="001D0316" w:rsidRDefault="007217C8">
            <w:pPr>
              <w:widowControl w:val="0"/>
              <w:tabs>
                <w:tab w:val="left" w:pos="360"/>
                <w:tab w:val="left" w:pos="720"/>
                <w:tab w:val="left" w:pos="1080"/>
              </w:tabs>
              <w:spacing w:line="240" w:lineRule="auto"/>
            </w:pPr>
            <w:r>
              <w:t>January 5, 2023</w:t>
            </w:r>
          </w:p>
        </w:tc>
        <w:tc>
          <w:tcPr>
            <w:tcW w:w="1995" w:type="dxa"/>
            <w:gridSpan w:val="2"/>
          </w:tcPr>
          <w:p w:rsidR="001D0316" w:rsidRDefault="007217C8">
            <w:pPr>
              <w:pStyle w:val="Heading2"/>
              <w:keepLines w:val="0"/>
              <w:spacing w:before="0" w:after="0" w:line="240" w:lineRule="auto"/>
              <w:rPr>
                <w:b/>
                <w:sz w:val="22"/>
                <w:szCs w:val="22"/>
              </w:rPr>
            </w:pPr>
            <w:r>
              <w:rPr>
                <w:b/>
                <w:sz w:val="22"/>
                <w:szCs w:val="22"/>
              </w:rPr>
              <w:t>Location:</w:t>
            </w:r>
          </w:p>
        </w:tc>
        <w:tc>
          <w:tcPr>
            <w:tcW w:w="3480" w:type="dxa"/>
          </w:tcPr>
          <w:p w:rsidR="001D0316" w:rsidRDefault="007217C8">
            <w:pPr>
              <w:widowControl w:val="0"/>
              <w:tabs>
                <w:tab w:val="left" w:pos="360"/>
                <w:tab w:val="left" w:pos="720"/>
                <w:tab w:val="left" w:pos="1080"/>
              </w:tabs>
              <w:spacing w:line="240" w:lineRule="auto"/>
            </w:pPr>
            <w:r>
              <w:t>Port Byron Library</w:t>
            </w:r>
          </w:p>
        </w:tc>
      </w:tr>
      <w:tr w:rsidR="001D0316">
        <w:trPr>
          <w:trHeight w:val="741"/>
        </w:trPr>
        <w:tc>
          <w:tcPr>
            <w:tcW w:w="2115" w:type="dxa"/>
            <w:gridSpan w:val="2"/>
          </w:tcPr>
          <w:p w:rsidR="001D0316" w:rsidRDefault="007217C8">
            <w:pPr>
              <w:pStyle w:val="Heading2"/>
              <w:keepLines w:val="0"/>
              <w:spacing w:before="0" w:after="0" w:line="240" w:lineRule="auto"/>
              <w:rPr>
                <w:b/>
                <w:sz w:val="22"/>
                <w:szCs w:val="22"/>
              </w:rPr>
            </w:pPr>
            <w:r>
              <w:rPr>
                <w:b/>
                <w:sz w:val="22"/>
                <w:szCs w:val="22"/>
              </w:rPr>
              <w:t>Time:</w:t>
            </w:r>
          </w:p>
          <w:p w:rsidR="001D0316" w:rsidRDefault="001D0316">
            <w:pPr>
              <w:spacing w:line="240" w:lineRule="auto"/>
            </w:pPr>
          </w:p>
        </w:tc>
        <w:tc>
          <w:tcPr>
            <w:tcW w:w="2850" w:type="dxa"/>
          </w:tcPr>
          <w:p w:rsidR="001D0316" w:rsidRDefault="007217C8">
            <w:pPr>
              <w:widowControl w:val="0"/>
              <w:tabs>
                <w:tab w:val="left" w:pos="360"/>
                <w:tab w:val="left" w:pos="720"/>
                <w:tab w:val="left" w:pos="1080"/>
              </w:tabs>
              <w:spacing w:line="240" w:lineRule="auto"/>
            </w:pPr>
            <w:r>
              <w:t>Start: 6:01 pm</w:t>
            </w:r>
          </w:p>
          <w:p w:rsidR="001D0316" w:rsidRDefault="001D0316">
            <w:pPr>
              <w:widowControl w:val="0"/>
              <w:tabs>
                <w:tab w:val="left" w:pos="360"/>
                <w:tab w:val="left" w:pos="720"/>
                <w:tab w:val="left" w:pos="1080"/>
              </w:tabs>
              <w:spacing w:line="240" w:lineRule="auto"/>
            </w:pPr>
          </w:p>
          <w:p w:rsidR="001D0316" w:rsidRDefault="007217C8">
            <w:pPr>
              <w:widowControl w:val="0"/>
              <w:tabs>
                <w:tab w:val="left" w:pos="360"/>
                <w:tab w:val="left" w:pos="720"/>
                <w:tab w:val="left" w:pos="1080"/>
              </w:tabs>
              <w:spacing w:line="240" w:lineRule="auto"/>
            </w:pPr>
            <w:r>
              <w:t>End: 7:03 pm</w:t>
            </w:r>
          </w:p>
        </w:tc>
        <w:tc>
          <w:tcPr>
            <w:tcW w:w="1995" w:type="dxa"/>
            <w:gridSpan w:val="2"/>
          </w:tcPr>
          <w:p w:rsidR="001D0316" w:rsidRDefault="007217C8">
            <w:pPr>
              <w:pStyle w:val="Heading2"/>
              <w:keepLines w:val="0"/>
              <w:spacing w:before="0" w:after="0" w:line="240" w:lineRule="auto"/>
              <w:rPr>
                <w:b/>
                <w:sz w:val="22"/>
                <w:szCs w:val="22"/>
              </w:rPr>
            </w:pPr>
            <w:r>
              <w:rPr>
                <w:b/>
                <w:sz w:val="22"/>
                <w:szCs w:val="22"/>
              </w:rPr>
              <w:t>Meeting Type:</w:t>
            </w:r>
          </w:p>
        </w:tc>
        <w:tc>
          <w:tcPr>
            <w:tcW w:w="3480" w:type="dxa"/>
          </w:tcPr>
          <w:p w:rsidR="001D0316" w:rsidRDefault="007217C8">
            <w:pPr>
              <w:widowControl w:val="0"/>
              <w:tabs>
                <w:tab w:val="left" w:pos="360"/>
                <w:tab w:val="left" w:pos="720"/>
                <w:tab w:val="left" w:pos="1080"/>
              </w:tabs>
              <w:spacing w:line="240" w:lineRule="auto"/>
            </w:pPr>
            <w:r>
              <w:t>Board of Trustees Monthly Meeting</w:t>
            </w:r>
          </w:p>
        </w:tc>
      </w:tr>
      <w:tr w:rsidR="001D0316">
        <w:trPr>
          <w:trHeight w:val="741"/>
        </w:trPr>
        <w:tc>
          <w:tcPr>
            <w:tcW w:w="2115" w:type="dxa"/>
            <w:gridSpan w:val="2"/>
          </w:tcPr>
          <w:p w:rsidR="001D0316" w:rsidRDefault="007217C8">
            <w:pPr>
              <w:pStyle w:val="Heading2"/>
              <w:keepLines w:val="0"/>
              <w:spacing w:before="0" w:after="0" w:line="240" w:lineRule="auto"/>
              <w:rPr>
                <w:b/>
                <w:sz w:val="22"/>
                <w:szCs w:val="22"/>
              </w:rPr>
            </w:pPr>
            <w:r>
              <w:rPr>
                <w:b/>
                <w:sz w:val="22"/>
                <w:szCs w:val="22"/>
              </w:rPr>
              <w:t>Called By:</w:t>
            </w:r>
          </w:p>
          <w:p w:rsidR="001D0316" w:rsidRDefault="001D0316">
            <w:pPr>
              <w:spacing w:line="240" w:lineRule="auto"/>
            </w:pPr>
          </w:p>
        </w:tc>
        <w:tc>
          <w:tcPr>
            <w:tcW w:w="2850" w:type="dxa"/>
          </w:tcPr>
          <w:p w:rsidR="001D0316" w:rsidRDefault="007217C8">
            <w:pPr>
              <w:widowControl w:val="0"/>
              <w:tabs>
                <w:tab w:val="left" w:pos="360"/>
                <w:tab w:val="left" w:pos="720"/>
                <w:tab w:val="left" w:pos="1080"/>
              </w:tabs>
              <w:spacing w:line="240" w:lineRule="auto"/>
            </w:pPr>
            <w:r>
              <w:t>Joyce Alfred</w:t>
            </w:r>
          </w:p>
        </w:tc>
        <w:tc>
          <w:tcPr>
            <w:tcW w:w="1995" w:type="dxa"/>
            <w:gridSpan w:val="2"/>
            <w:tcBorders>
              <w:bottom w:val="single" w:sz="6" w:space="0" w:color="434343"/>
            </w:tcBorders>
          </w:tcPr>
          <w:p w:rsidR="001D0316" w:rsidRDefault="007217C8">
            <w:pPr>
              <w:pStyle w:val="Heading2"/>
              <w:keepLines w:val="0"/>
              <w:spacing w:before="0" w:after="0" w:line="240" w:lineRule="auto"/>
              <w:rPr>
                <w:b/>
                <w:sz w:val="22"/>
                <w:szCs w:val="22"/>
              </w:rPr>
            </w:pPr>
            <w:r>
              <w:rPr>
                <w:b/>
                <w:sz w:val="22"/>
                <w:szCs w:val="22"/>
              </w:rPr>
              <w:t>Facilitator:</w:t>
            </w:r>
          </w:p>
        </w:tc>
        <w:tc>
          <w:tcPr>
            <w:tcW w:w="3480" w:type="dxa"/>
          </w:tcPr>
          <w:p w:rsidR="001D0316" w:rsidRDefault="007217C8">
            <w:pPr>
              <w:widowControl w:val="0"/>
              <w:tabs>
                <w:tab w:val="left" w:pos="360"/>
                <w:tab w:val="left" w:pos="720"/>
                <w:tab w:val="left" w:pos="1080"/>
              </w:tabs>
              <w:spacing w:line="240" w:lineRule="auto"/>
            </w:pPr>
            <w:r>
              <w:t>Joyce Alfred</w:t>
            </w:r>
          </w:p>
        </w:tc>
      </w:tr>
      <w:tr w:rsidR="001D0316">
        <w:trPr>
          <w:trHeight w:val="831"/>
        </w:trPr>
        <w:tc>
          <w:tcPr>
            <w:tcW w:w="2115" w:type="dxa"/>
            <w:gridSpan w:val="2"/>
          </w:tcPr>
          <w:p w:rsidR="001D0316" w:rsidRDefault="007217C8">
            <w:pPr>
              <w:pStyle w:val="Heading2"/>
              <w:keepLines w:val="0"/>
              <w:spacing w:before="0" w:after="0" w:line="240" w:lineRule="auto"/>
              <w:rPr>
                <w:b/>
                <w:sz w:val="22"/>
                <w:szCs w:val="22"/>
              </w:rPr>
            </w:pPr>
            <w:r>
              <w:rPr>
                <w:b/>
                <w:sz w:val="22"/>
                <w:szCs w:val="22"/>
              </w:rPr>
              <w:t xml:space="preserve">Submitted by: </w:t>
            </w:r>
          </w:p>
          <w:p w:rsidR="001D0316" w:rsidRDefault="001D0316">
            <w:pPr>
              <w:spacing w:line="240" w:lineRule="auto"/>
            </w:pPr>
          </w:p>
        </w:tc>
        <w:tc>
          <w:tcPr>
            <w:tcW w:w="2850" w:type="dxa"/>
            <w:tcBorders>
              <w:right w:val="single" w:sz="6" w:space="0" w:color="434343"/>
            </w:tcBorders>
          </w:tcPr>
          <w:p w:rsidR="001D0316" w:rsidRDefault="007217C8">
            <w:pPr>
              <w:widowControl w:val="0"/>
              <w:tabs>
                <w:tab w:val="left" w:pos="360"/>
                <w:tab w:val="left" w:pos="720"/>
                <w:tab w:val="left" w:pos="1080"/>
              </w:tabs>
              <w:spacing w:line="240" w:lineRule="auto"/>
            </w:pPr>
            <w:r>
              <w:t>Mary Beth Howell</w:t>
            </w:r>
          </w:p>
        </w:tc>
        <w:tc>
          <w:tcPr>
            <w:tcW w:w="1995" w:type="dxa"/>
            <w:gridSpan w:val="2"/>
            <w:tcBorders>
              <w:top w:val="single" w:sz="6" w:space="0" w:color="434343"/>
              <w:left w:val="single" w:sz="6" w:space="0" w:color="434343"/>
              <w:bottom w:val="single" w:sz="6" w:space="0" w:color="434343"/>
              <w:right w:val="single" w:sz="6" w:space="0" w:color="434343"/>
            </w:tcBorders>
          </w:tcPr>
          <w:p w:rsidR="001D0316" w:rsidRDefault="001D0316">
            <w:pPr>
              <w:pStyle w:val="Heading2"/>
              <w:keepLines w:val="0"/>
              <w:spacing w:before="0" w:after="0" w:line="240" w:lineRule="auto"/>
              <w:rPr>
                <w:b/>
                <w:sz w:val="22"/>
                <w:szCs w:val="22"/>
              </w:rPr>
            </w:pPr>
          </w:p>
        </w:tc>
        <w:tc>
          <w:tcPr>
            <w:tcW w:w="3480" w:type="dxa"/>
            <w:tcBorders>
              <w:left w:val="single" w:sz="6" w:space="0" w:color="434343"/>
            </w:tcBorders>
          </w:tcPr>
          <w:p w:rsidR="001D0316" w:rsidRDefault="001D0316">
            <w:pPr>
              <w:widowControl w:val="0"/>
              <w:tabs>
                <w:tab w:val="left" w:pos="360"/>
                <w:tab w:val="left" w:pos="720"/>
                <w:tab w:val="left" w:pos="1080"/>
              </w:tabs>
              <w:spacing w:line="240" w:lineRule="auto"/>
            </w:pPr>
          </w:p>
        </w:tc>
      </w:tr>
      <w:tr w:rsidR="001D0316">
        <w:trPr>
          <w:trHeight w:val="741"/>
        </w:trPr>
        <w:tc>
          <w:tcPr>
            <w:tcW w:w="2115" w:type="dxa"/>
            <w:gridSpan w:val="2"/>
          </w:tcPr>
          <w:p w:rsidR="001D0316" w:rsidRDefault="007217C8">
            <w:pPr>
              <w:pStyle w:val="Heading2"/>
              <w:keepLines w:val="0"/>
              <w:spacing w:before="0" w:after="0" w:line="240" w:lineRule="auto"/>
              <w:rPr>
                <w:b/>
                <w:sz w:val="22"/>
                <w:szCs w:val="22"/>
              </w:rPr>
            </w:pPr>
            <w:r>
              <w:rPr>
                <w:b/>
                <w:sz w:val="22"/>
                <w:szCs w:val="22"/>
              </w:rPr>
              <w:t>Attendees:</w:t>
            </w:r>
          </w:p>
        </w:tc>
        <w:tc>
          <w:tcPr>
            <w:tcW w:w="8325" w:type="dxa"/>
            <w:gridSpan w:val="4"/>
          </w:tcPr>
          <w:p w:rsidR="001D0316" w:rsidRDefault="007217C8">
            <w:pPr>
              <w:widowControl w:val="0"/>
              <w:spacing w:line="240" w:lineRule="auto"/>
            </w:pPr>
            <w:r>
              <w:t xml:space="preserve">Patricia </w:t>
            </w:r>
            <w:proofErr w:type="spellStart"/>
            <w:r>
              <w:t>Brazak</w:t>
            </w:r>
            <w:proofErr w:type="spellEnd"/>
            <w:r>
              <w:t>, Bernie Redmond, Hal Lewis, Bernie Tomasso, Joyce Alfred, Amanda Hare, Mary Beth Howell, Sharon Mills</w:t>
            </w:r>
          </w:p>
          <w:p w:rsidR="001D0316" w:rsidRDefault="007217C8">
            <w:pPr>
              <w:widowControl w:val="0"/>
              <w:spacing w:line="240" w:lineRule="auto"/>
            </w:pPr>
            <w:r>
              <w:t>Absent: Dan Mills</w:t>
            </w:r>
          </w:p>
        </w:tc>
      </w:tr>
      <w:tr w:rsidR="001D0316">
        <w:trPr>
          <w:trHeight w:val="741"/>
        </w:trPr>
        <w:tc>
          <w:tcPr>
            <w:tcW w:w="2115" w:type="dxa"/>
            <w:gridSpan w:val="2"/>
          </w:tcPr>
          <w:p w:rsidR="001D0316" w:rsidRDefault="007217C8">
            <w:pPr>
              <w:pStyle w:val="Heading2"/>
              <w:keepLines w:val="0"/>
              <w:spacing w:before="0" w:after="0" w:line="240" w:lineRule="auto"/>
              <w:rPr>
                <w:b/>
                <w:sz w:val="22"/>
                <w:szCs w:val="22"/>
              </w:rPr>
            </w:pPr>
            <w:r>
              <w:rPr>
                <w:b/>
                <w:sz w:val="22"/>
                <w:szCs w:val="22"/>
              </w:rPr>
              <w:t xml:space="preserve">Guests:  </w:t>
            </w:r>
          </w:p>
        </w:tc>
        <w:tc>
          <w:tcPr>
            <w:tcW w:w="8325" w:type="dxa"/>
            <w:gridSpan w:val="4"/>
          </w:tcPr>
          <w:p w:rsidR="001D0316" w:rsidRDefault="007217C8">
            <w:pPr>
              <w:widowControl w:val="0"/>
              <w:spacing w:line="240" w:lineRule="auto"/>
            </w:pPr>
            <w:r>
              <w:t xml:space="preserve">Amy Lamouroux, Assemblyman John </w:t>
            </w:r>
            <w:proofErr w:type="spellStart"/>
            <w:r>
              <w:t>Lemondes</w:t>
            </w:r>
            <w:proofErr w:type="spellEnd"/>
          </w:p>
        </w:tc>
      </w:tr>
      <w:tr w:rsidR="001D0316">
        <w:trPr>
          <w:trHeight w:val="472"/>
        </w:trPr>
        <w:tc>
          <w:tcPr>
            <w:tcW w:w="6855" w:type="dxa"/>
            <w:gridSpan w:val="4"/>
            <w:vAlign w:val="bottom"/>
          </w:tcPr>
          <w:p w:rsidR="001D0316" w:rsidRDefault="007217C8">
            <w:pPr>
              <w:spacing w:line="240" w:lineRule="auto"/>
              <w:rPr>
                <w:b/>
                <w:smallCaps/>
              </w:rPr>
            </w:pPr>
            <w:r>
              <w:rPr>
                <w:b/>
              </w:rPr>
              <w:t>Reports</w:t>
            </w:r>
          </w:p>
        </w:tc>
        <w:tc>
          <w:tcPr>
            <w:tcW w:w="3585" w:type="dxa"/>
            <w:gridSpan w:val="2"/>
            <w:vAlign w:val="bottom"/>
          </w:tcPr>
          <w:p w:rsidR="001D0316" w:rsidRDefault="007217C8">
            <w:pPr>
              <w:spacing w:line="240" w:lineRule="auto"/>
              <w:rPr>
                <w:b/>
              </w:rPr>
            </w:pPr>
            <w:r>
              <w:rPr>
                <w:b/>
              </w:rPr>
              <w:t>Presenter</w:t>
            </w:r>
          </w:p>
        </w:tc>
      </w:tr>
      <w:tr w:rsidR="001D0316">
        <w:trPr>
          <w:trHeight w:val="1281"/>
        </w:trPr>
        <w:tc>
          <w:tcPr>
            <w:tcW w:w="495" w:type="dxa"/>
          </w:tcPr>
          <w:p w:rsidR="001D0316" w:rsidRDefault="007217C8">
            <w:pPr>
              <w:pStyle w:val="Heading1"/>
              <w:keepNext w:val="0"/>
              <w:keepLines w:val="0"/>
              <w:widowControl w:val="0"/>
              <w:spacing w:before="0" w:after="0" w:line="240" w:lineRule="auto"/>
              <w:rPr>
                <w:b/>
                <w:smallCaps/>
                <w:sz w:val="22"/>
                <w:szCs w:val="22"/>
              </w:rPr>
            </w:pPr>
            <w:r>
              <w:rPr>
                <w:b/>
                <w:smallCaps/>
                <w:sz w:val="22"/>
                <w:szCs w:val="22"/>
              </w:rPr>
              <w:t>1</w:t>
            </w:r>
          </w:p>
        </w:tc>
        <w:tc>
          <w:tcPr>
            <w:tcW w:w="6360" w:type="dxa"/>
            <w:gridSpan w:val="3"/>
          </w:tcPr>
          <w:p w:rsidR="001D0316" w:rsidRDefault="007217C8">
            <w:pPr>
              <w:widowControl w:val="0"/>
              <w:spacing w:line="240" w:lineRule="auto"/>
              <w:rPr>
                <w:b/>
              </w:rPr>
            </w:pPr>
            <w:r>
              <w:rPr>
                <w:b/>
              </w:rPr>
              <w:t>Approve Meeting Agenda</w:t>
            </w:r>
          </w:p>
          <w:p w:rsidR="001D0316" w:rsidRDefault="007217C8">
            <w:pPr>
              <w:widowControl w:val="0"/>
              <w:spacing w:line="240" w:lineRule="auto"/>
            </w:pPr>
            <w:r>
              <w:t>Motion: Bernie Tomasso</w:t>
            </w:r>
          </w:p>
          <w:p w:rsidR="001D0316" w:rsidRDefault="007217C8">
            <w:pPr>
              <w:widowControl w:val="0"/>
              <w:spacing w:line="240" w:lineRule="auto"/>
            </w:pPr>
            <w:r>
              <w:t>Second: Bernie Redmond</w:t>
            </w:r>
          </w:p>
          <w:p w:rsidR="001D0316" w:rsidRDefault="007217C8">
            <w:pPr>
              <w:widowControl w:val="0"/>
              <w:spacing w:line="240" w:lineRule="auto"/>
            </w:pPr>
            <w:r>
              <w:t>All Approved</w:t>
            </w:r>
          </w:p>
        </w:tc>
        <w:tc>
          <w:tcPr>
            <w:tcW w:w="3585" w:type="dxa"/>
            <w:gridSpan w:val="2"/>
          </w:tcPr>
          <w:p w:rsidR="001D0316" w:rsidRDefault="007217C8">
            <w:pPr>
              <w:widowControl w:val="0"/>
              <w:spacing w:line="240" w:lineRule="auto"/>
            </w:pPr>
            <w:r>
              <w:t>Joyce Alfred</w:t>
            </w:r>
          </w:p>
        </w:tc>
      </w:tr>
      <w:tr w:rsidR="001D0316">
        <w:trPr>
          <w:trHeight w:val="1551"/>
        </w:trPr>
        <w:tc>
          <w:tcPr>
            <w:tcW w:w="495" w:type="dxa"/>
          </w:tcPr>
          <w:p w:rsidR="001D0316" w:rsidRDefault="007217C8">
            <w:pPr>
              <w:pStyle w:val="Heading1"/>
              <w:keepNext w:val="0"/>
              <w:keepLines w:val="0"/>
              <w:widowControl w:val="0"/>
              <w:spacing w:before="0" w:after="0" w:line="240" w:lineRule="auto"/>
              <w:rPr>
                <w:b/>
                <w:smallCaps/>
                <w:sz w:val="22"/>
                <w:szCs w:val="22"/>
              </w:rPr>
            </w:pPr>
            <w:r>
              <w:rPr>
                <w:b/>
                <w:smallCaps/>
                <w:sz w:val="22"/>
                <w:szCs w:val="22"/>
              </w:rPr>
              <w:t>2</w:t>
            </w:r>
          </w:p>
        </w:tc>
        <w:tc>
          <w:tcPr>
            <w:tcW w:w="6360" w:type="dxa"/>
            <w:gridSpan w:val="3"/>
          </w:tcPr>
          <w:p w:rsidR="001D0316" w:rsidRDefault="007217C8">
            <w:pPr>
              <w:widowControl w:val="0"/>
              <w:spacing w:line="240" w:lineRule="auto"/>
              <w:rPr>
                <w:b/>
              </w:rPr>
            </w:pPr>
            <w:r>
              <w:rPr>
                <w:b/>
              </w:rPr>
              <w:t>Approve Meeting Minutes from Previous Meeting (December 1, 2022)</w:t>
            </w:r>
          </w:p>
          <w:p w:rsidR="001D0316" w:rsidRDefault="007217C8">
            <w:pPr>
              <w:widowControl w:val="0"/>
              <w:spacing w:line="240" w:lineRule="auto"/>
            </w:pPr>
            <w:r>
              <w:t>Motion: Hal Lewis</w:t>
            </w:r>
          </w:p>
          <w:p w:rsidR="001D0316" w:rsidRDefault="007217C8">
            <w:pPr>
              <w:widowControl w:val="0"/>
              <w:spacing w:line="240" w:lineRule="auto"/>
            </w:pPr>
            <w:r>
              <w:t xml:space="preserve">Second: Patricia </w:t>
            </w:r>
            <w:proofErr w:type="spellStart"/>
            <w:r>
              <w:t>Brazak</w:t>
            </w:r>
            <w:proofErr w:type="spellEnd"/>
          </w:p>
          <w:p w:rsidR="001D0316" w:rsidRDefault="007217C8">
            <w:pPr>
              <w:widowControl w:val="0"/>
              <w:spacing w:line="240" w:lineRule="auto"/>
            </w:pPr>
            <w:r>
              <w:t>All Approved</w:t>
            </w:r>
          </w:p>
        </w:tc>
        <w:tc>
          <w:tcPr>
            <w:tcW w:w="3585" w:type="dxa"/>
            <w:gridSpan w:val="2"/>
          </w:tcPr>
          <w:p w:rsidR="001D0316" w:rsidRDefault="007217C8">
            <w:pPr>
              <w:widowControl w:val="0"/>
              <w:spacing w:line="240" w:lineRule="auto"/>
            </w:pPr>
            <w:r>
              <w:t>Joyce Alfred</w:t>
            </w:r>
          </w:p>
        </w:tc>
      </w:tr>
      <w:tr w:rsidR="001D0316">
        <w:trPr>
          <w:trHeight w:val="1641"/>
        </w:trPr>
        <w:tc>
          <w:tcPr>
            <w:tcW w:w="495" w:type="dxa"/>
          </w:tcPr>
          <w:p w:rsidR="001D0316" w:rsidRDefault="007217C8">
            <w:pPr>
              <w:pStyle w:val="Heading1"/>
              <w:keepNext w:val="0"/>
              <w:keepLines w:val="0"/>
              <w:widowControl w:val="0"/>
              <w:spacing w:before="0" w:after="0" w:line="240" w:lineRule="auto"/>
              <w:rPr>
                <w:b/>
                <w:smallCaps/>
                <w:sz w:val="22"/>
                <w:szCs w:val="22"/>
              </w:rPr>
            </w:pPr>
            <w:r>
              <w:rPr>
                <w:b/>
                <w:smallCaps/>
                <w:sz w:val="22"/>
                <w:szCs w:val="22"/>
              </w:rPr>
              <w:t>3</w:t>
            </w:r>
          </w:p>
        </w:tc>
        <w:tc>
          <w:tcPr>
            <w:tcW w:w="6360" w:type="dxa"/>
            <w:gridSpan w:val="3"/>
          </w:tcPr>
          <w:p w:rsidR="001D0316" w:rsidRDefault="007217C8">
            <w:pPr>
              <w:widowControl w:val="0"/>
              <w:spacing w:line="240" w:lineRule="auto"/>
              <w:rPr>
                <w:b/>
              </w:rPr>
            </w:pPr>
            <w:r>
              <w:rPr>
                <w:b/>
              </w:rPr>
              <w:t>Treasurer’s Report</w:t>
            </w:r>
          </w:p>
          <w:p w:rsidR="001D0316" w:rsidRDefault="007217C8">
            <w:pPr>
              <w:widowControl w:val="0"/>
              <w:spacing w:line="240" w:lineRule="auto"/>
            </w:pPr>
            <w:r>
              <w:t>Motions to accept the treasurer's report</w:t>
            </w:r>
          </w:p>
          <w:p w:rsidR="001D0316" w:rsidRDefault="007217C8">
            <w:pPr>
              <w:widowControl w:val="0"/>
              <w:spacing w:line="240" w:lineRule="auto"/>
            </w:pPr>
            <w:r>
              <w:t>Motion: Sharon Mills</w:t>
            </w:r>
          </w:p>
          <w:p w:rsidR="001D0316" w:rsidRDefault="007217C8">
            <w:pPr>
              <w:widowControl w:val="0"/>
              <w:spacing w:line="240" w:lineRule="auto"/>
            </w:pPr>
            <w:r>
              <w:t>Second: Hal Lewis</w:t>
            </w:r>
          </w:p>
          <w:p w:rsidR="001D0316" w:rsidRDefault="007217C8">
            <w:pPr>
              <w:widowControl w:val="0"/>
              <w:spacing w:line="240" w:lineRule="auto"/>
            </w:pPr>
            <w:r>
              <w:t>All Approved</w:t>
            </w:r>
          </w:p>
          <w:p w:rsidR="001D0316" w:rsidRDefault="007217C8">
            <w:pPr>
              <w:widowControl w:val="0"/>
              <w:numPr>
                <w:ilvl w:val="0"/>
                <w:numId w:val="6"/>
              </w:numPr>
              <w:spacing w:line="240" w:lineRule="auto"/>
            </w:pPr>
            <w:r>
              <w:t>Bernie went over the treasurer's report.</w:t>
            </w:r>
          </w:p>
          <w:p w:rsidR="001D0316" w:rsidRDefault="007217C8">
            <w:pPr>
              <w:widowControl w:val="0"/>
              <w:numPr>
                <w:ilvl w:val="0"/>
                <w:numId w:val="6"/>
              </w:numPr>
              <w:spacing w:line="240" w:lineRule="auto"/>
            </w:pPr>
            <w:r>
              <w:t xml:space="preserve">Book sales were good. We made $150. We didn’t hit </w:t>
            </w:r>
            <w:r>
              <w:lastRenderedPageBreak/>
              <w:t xml:space="preserve">Amy’s goal of $200 but we still did good. </w:t>
            </w:r>
          </w:p>
          <w:p w:rsidR="001D0316" w:rsidRDefault="007217C8">
            <w:pPr>
              <w:widowControl w:val="0"/>
              <w:numPr>
                <w:ilvl w:val="0"/>
                <w:numId w:val="6"/>
              </w:numPr>
              <w:spacing w:line="240" w:lineRule="auto"/>
            </w:pPr>
            <w:r>
              <w:t xml:space="preserve">CD is maturing on Jan 10th. Amy is going to talk to the bank to see if there is something we can do with the money </w:t>
            </w:r>
          </w:p>
          <w:p w:rsidR="001D0316" w:rsidRDefault="001D0316">
            <w:pPr>
              <w:widowControl w:val="0"/>
              <w:spacing w:line="240" w:lineRule="auto"/>
            </w:pPr>
          </w:p>
          <w:p w:rsidR="001D0316" w:rsidRDefault="001D0316">
            <w:pPr>
              <w:widowControl w:val="0"/>
              <w:spacing w:line="240" w:lineRule="auto"/>
            </w:pPr>
          </w:p>
        </w:tc>
        <w:tc>
          <w:tcPr>
            <w:tcW w:w="3585" w:type="dxa"/>
            <w:gridSpan w:val="2"/>
          </w:tcPr>
          <w:p w:rsidR="001D0316" w:rsidRDefault="007217C8">
            <w:pPr>
              <w:widowControl w:val="0"/>
              <w:spacing w:line="240" w:lineRule="auto"/>
            </w:pPr>
            <w:r>
              <w:lastRenderedPageBreak/>
              <w:t>Bernie Redmond</w:t>
            </w:r>
          </w:p>
        </w:tc>
      </w:tr>
      <w:tr w:rsidR="001D0316">
        <w:trPr>
          <w:trHeight w:val="1641"/>
        </w:trPr>
        <w:tc>
          <w:tcPr>
            <w:tcW w:w="495" w:type="dxa"/>
          </w:tcPr>
          <w:p w:rsidR="001D0316" w:rsidRDefault="007217C8">
            <w:pPr>
              <w:pStyle w:val="Heading1"/>
              <w:keepNext w:val="0"/>
              <w:keepLines w:val="0"/>
              <w:widowControl w:val="0"/>
              <w:spacing w:before="0" w:after="0" w:line="240" w:lineRule="auto"/>
              <w:rPr>
                <w:b/>
                <w:smallCaps/>
                <w:sz w:val="22"/>
                <w:szCs w:val="22"/>
              </w:rPr>
            </w:pPr>
            <w:r>
              <w:rPr>
                <w:b/>
                <w:smallCaps/>
                <w:sz w:val="22"/>
                <w:szCs w:val="22"/>
              </w:rPr>
              <w:lastRenderedPageBreak/>
              <w:t>3</w:t>
            </w:r>
          </w:p>
        </w:tc>
        <w:tc>
          <w:tcPr>
            <w:tcW w:w="6360" w:type="dxa"/>
            <w:gridSpan w:val="3"/>
          </w:tcPr>
          <w:p w:rsidR="001D0316" w:rsidRDefault="007217C8">
            <w:pPr>
              <w:widowControl w:val="0"/>
              <w:spacing w:line="240" w:lineRule="auto"/>
              <w:rPr>
                <w:b/>
              </w:rPr>
            </w:pPr>
            <w:r>
              <w:rPr>
                <w:b/>
              </w:rPr>
              <w:t>Director’s Report</w:t>
            </w:r>
          </w:p>
          <w:p w:rsidR="001D0316" w:rsidRDefault="007217C8">
            <w:pPr>
              <w:widowControl w:val="0"/>
              <w:numPr>
                <w:ilvl w:val="0"/>
                <w:numId w:val="2"/>
              </w:numPr>
              <w:spacing w:line="240" w:lineRule="auto"/>
            </w:pPr>
            <w:r>
              <w:t>January 2023 Programming</w:t>
            </w:r>
          </w:p>
          <w:p w:rsidR="001D0316" w:rsidRDefault="007217C8">
            <w:pPr>
              <w:widowControl w:val="0"/>
              <w:numPr>
                <w:ilvl w:val="0"/>
                <w:numId w:val="2"/>
              </w:numPr>
              <w:spacing w:line="240" w:lineRule="auto"/>
            </w:pPr>
            <w:r>
              <w:t>First volunteer orientation - February 2023</w:t>
            </w:r>
          </w:p>
          <w:p w:rsidR="001D0316" w:rsidRDefault="007217C8">
            <w:pPr>
              <w:widowControl w:val="0"/>
              <w:numPr>
                <w:ilvl w:val="0"/>
                <w:numId w:val="2"/>
              </w:numPr>
              <w:spacing w:line="240" w:lineRule="auto"/>
            </w:pPr>
            <w:r>
              <w:t>December Payroll Report</w:t>
            </w:r>
          </w:p>
          <w:p w:rsidR="001D0316" w:rsidRDefault="007217C8">
            <w:pPr>
              <w:widowControl w:val="0"/>
              <w:numPr>
                <w:ilvl w:val="0"/>
                <w:numId w:val="2"/>
              </w:numPr>
              <w:spacing w:line="240" w:lineRule="auto"/>
            </w:pPr>
            <w:r>
              <w:t>Kari Dwyer out until February 13, 2023 per doctor</w:t>
            </w:r>
          </w:p>
          <w:p w:rsidR="001D0316" w:rsidRDefault="007217C8">
            <w:pPr>
              <w:widowControl w:val="0"/>
              <w:numPr>
                <w:ilvl w:val="0"/>
                <w:numId w:val="2"/>
              </w:numPr>
              <w:spacing w:line="240" w:lineRule="auto"/>
            </w:pPr>
            <w:r>
              <w:t>Bernie Tomasso suggests we send Kari a card</w:t>
            </w:r>
          </w:p>
          <w:p w:rsidR="001D0316" w:rsidRDefault="007217C8">
            <w:pPr>
              <w:widowControl w:val="0"/>
              <w:numPr>
                <w:ilvl w:val="0"/>
                <w:numId w:val="2"/>
              </w:numPr>
              <w:spacing w:line="240" w:lineRule="auto"/>
            </w:pPr>
            <w:r>
              <w:t xml:space="preserve">Amy is asking the board's approval for Linda to be allowed to work for 8 weeks while Kari is out. Extra help is needed during craft and story time. This would be </w:t>
            </w:r>
            <w:r>
              <w:t>at the minimum wage of $14.20.</w:t>
            </w:r>
          </w:p>
          <w:p w:rsidR="001D0316" w:rsidRDefault="001D0316">
            <w:pPr>
              <w:widowControl w:val="0"/>
              <w:spacing w:line="240" w:lineRule="auto"/>
            </w:pPr>
          </w:p>
        </w:tc>
        <w:tc>
          <w:tcPr>
            <w:tcW w:w="3585" w:type="dxa"/>
            <w:gridSpan w:val="2"/>
          </w:tcPr>
          <w:p w:rsidR="001D0316" w:rsidRDefault="007217C8">
            <w:pPr>
              <w:widowControl w:val="0"/>
              <w:spacing w:line="240" w:lineRule="auto"/>
            </w:pPr>
            <w:r>
              <w:t>Amy Lamouroux</w:t>
            </w:r>
          </w:p>
          <w:p w:rsidR="001D0316" w:rsidRDefault="001D0316">
            <w:pPr>
              <w:widowControl w:val="0"/>
              <w:spacing w:line="240" w:lineRule="auto"/>
            </w:pPr>
          </w:p>
          <w:p w:rsidR="001D0316" w:rsidRDefault="007217C8">
            <w:pPr>
              <w:widowControl w:val="0"/>
              <w:spacing w:line="240" w:lineRule="auto"/>
            </w:pPr>
            <w:r>
              <w:t xml:space="preserve">Motion: Mary Beth Howell - A motion to hire Linda to fill in until February 24, 2023 </w:t>
            </w:r>
          </w:p>
          <w:p w:rsidR="001D0316" w:rsidRDefault="007217C8">
            <w:pPr>
              <w:widowControl w:val="0"/>
              <w:spacing w:line="240" w:lineRule="auto"/>
            </w:pPr>
            <w:r>
              <w:t xml:space="preserve">Second: Patria </w:t>
            </w:r>
            <w:proofErr w:type="spellStart"/>
            <w:r>
              <w:t>Brazak</w:t>
            </w:r>
            <w:proofErr w:type="spellEnd"/>
          </w:p>
          <w:p w:rsidR="001D0316" w:rsidRDefault="007217C8">
            <w:pPr>
              <w:widowControl w:val="0"/>
              <w:spacing w:line="240" w:lineRule="auto"/>
            </w:pPr>
            <w:r>
              <w:t xml:space="preserve"> All approved</w:t>
            </w:r>
          </w:p>
          <w:p w:rsidR="001D0316" w:rsidRDefault="001D0316">
            <w:pPr>
              <w:widowControl w:val="0"/>
              <w:spacing w:line="240" w:lineRule="auto"/>
            </w:pPr>
          </w:p>
          <w:p w:rsidR="001D0316" w:rsidRDefault="007217C8">
            <w:pPr>
              <w:widowControl w:val="0"/>
              <w:spacing w:line="240" w:lineRule="auto"/>
            </w:pPr>
            <w:r>
              <w:t xml:space="preserve">Motion - Sharon Mills - TO accept Dan </w:t>
            </w:r>
            <w:proofErr w:type="gramStart"/>
            <w:r>
              <w:t>Mills</w:t>
            </w:r>
            <w:proofErr w:type="gramEnd"/>
            <w:r>
              <w:t xml:space="preserve"> resignation for personal reasons.</w:t>
            </w:r>
          </w:p>
          <w:p w:rsidR="001D0316" w:rsidRDefault="007217C8">
            <w:pPr>
              <w:widowControl w:val="0"/>
              <w:spacing w:line="240" w:lineRule="auto"/>
            </w:pPr>
            <w:r>
              <w:t xml:space="preserve">Second: </w:t>
            </w:r>
            <w:r>
              <w:t>Hal Lewis</w:t>
            </w:r>
          </w:p>
          <w:p w:rsidR="001D0316" w:rsidRDefault="007217C8">
            <w:pPr>
              <w:widowControl w:val="0"/>
              <w:spacing w:line="240" w:lineRule="auto"/>
            </w:pPr>
            <w:r>
              <w:t>All Approved</w:t>
            </w:r>
          </w:p>
        </w:tc>
      </w:tr>
      <w:tr w:rsidR="001D0316">
        <w:trPr>
          <w:trHeight w:val="520"/>
        </w:trPr>
        <w:tc>
          <w:tcPr>
            <w:tcW w:w="6855" w:type="dxa"/>
            <w:gridSpan w:val="4"/>
            <w:vAlign w:val="bottom"/>
          </w:tcPr>
          <w:p w:rsidR="001D0316" w:rsidRDefault="007217C8">
            <w:pPr>
              <w:spacing w:line="240" w:lineRule="auto"/>
              <w:rPr>
                <w:b/>
              </w:rPr>
            </w:pPr>
            <w:r>
              <w:rPr>
                <w:b/>
              </w:rPr>
              <w:t>Old Business</w:t>
            </w:r>
          </w:p>
        </w:tc>
        <w:tc>
          <w:tcPr>
            <w:tcW w:w="3585" w:type="dxa"/>
            <w:gridSpan w:val="2"/>
            <w:vAlign w:val="bottom"/>
          </w:tcPr>
          <w:p w:rsidR="001D0316" w:rsidRDefault="007217C8">
            <w:pPr>
              <w:widowControl w:val="0"/>
              <w:spacing w:line="240" w:lineRule="auto"/>
              <w:rPr>
                <w:b/>
                <w:smallCaps/>
              </w:rPr>
            </w:pPr>
            <w:r>
              <w:rPr>
                <w:b/>
              </w:rPr>
              <w:t>Motion By</w:t>
            </w:r>
          </w:p>
        </w:tc>
      </w:tr>
      <w:tr w:rsidR="001D0316">
        <w:trPr>
          <w:trHeight w:val="1173"/>
        </w:trPr>
        <w:tc>
          <w:tcPr>
            <w:tcW w:w="495" w:type="dxa"/>
            <w:vAlign w:val="bottom"/>
          </w:tcPr>
          <w:p w:rsidR="001D0316" w:rsidRDefault="007217C8">
            <w:pPr>
              <w:spacing w:line="240" w:lineRule="auto"/>
              <w:rPr>
                <w:b/>
              </w:rPr>
            </w:pPr>
            <w:r>
              <w:rPr>
                <w:b/>
              </w:rPr>
              <w:t>1</w:t>
            </w:r>
          </w:p>
          <w:p w:rsidR="001D0316" w:rsidRDefault="001D0316">
            <w:pPr>
              <w:spacing w:line="240" w:lineRule="auto"/>
              <w:rPr>
                <w:b/>
              </w:rPr>
            </w:pPr>
          </w:p>
          <w:p w:rsidR="001D0316" w:rsidRDefault="001D0316">
            <w:pPr>
              <w:spacing w:line="240" w:lineRule="auto"/>
              <w:rPr>
                <w:b/>
              </w:rPr>
            </w:pPr>
          </w:p>
          <w:p w:rsidR="001D0316" w:rsidRDefault="001D0316">
            <w:pPr>
              <w:spacing w:line="240" w:lineRule="auto"/>
              <w:rPr>
                <w:b/>
              </w:rPr>
            </w:pPr>
          </w:p>
          <w:p w:rsidR="001D0316" w:rsidRDefault="001D0316">
            <w:pPr>
              <w:spacing w:line="240" w:lineRule="auto"/>
              <w:rPr>
                <w:b/>
              </w:rPr>
            </w:pPr>
          </w:p>
        </w:tc>
        <w:tc>
          <w:tcPr>
            <w:tcW w:w="6360" w:type="dxa"/>
            <w:gridSpan w:val="3"/>
            <w:vAlign w:val="bottom"/>
          </w:tcPr>
          <w:p w:rsidR="001D0316" w:rsidRDefault="007217C8">
            <w:pPr>
              <w:spacing w:line="240" w:lineRule="auto"/>
              <w:rPr>
                <w:b/>
              </w:rPr>
            </w:pPr>
            <w:r>
              <w:rPr>
                <w:b/>
              </w:rPr>
              <w:t>Personnel Manual Update</w:t>
            </w:r>
          </w:p>
          <w:p w:rsidR="001D0316" w:rsidRDefault="001D0316">
            <w:pPr>
              <w:spacing w:line="240" w:lineRule="auto"/>
              <w:rPr>
                <w:b/>
              </w:rPr>
            </w:pPr>
          </w:p>
          <w:p w:rsidR="001D0316" w:rsidRDefault="001D0316">
            <w:pPr>
              <w:spacing w:line="240" w:lineRule="auto"/>
              <w:rPr>
                <w:b/>
              </w:rPr>
            </w:pPr>
          </w:p>
          <w:p w:rsidR="001D0316" w:rsidRDefault="001D0316">
            <w:pPr>
              <w:spacing w:line="240" w:lineRule="auto"/>
              <w:rPr>
                <w:b/>
              </w:rPr>
            </w:pPr>
          </w:p>
          <w:p w:rsidR="001D0316" w:rsidRDefault="001D0316">
            <w:pPr>
              <w:spacing w:line="240" w:lineRule="auto"/>
              <w:rPr>
                <w:b/>
              </w:rPr>
            </w:pPr>
          </w:p>
        </w:tc>
        <w:tc>
          <w:tcPr>
            <w:tcW w:w="3585" w:type="dxa"/>
            <w:gridSpan w:val="2"/>
            <w:vAlign w:val="bottom"/>
          </w:tcPr>
          <w:p w:rsidR="001D0316" w:rsidRDefault="001D0316">
            <w:pPr>
              <w:widowControl w:val="0"/>
              <w:spacing w:line="240" w:lineRule="auto"/>
              <w:rPr>
                <w:b/>
              </w:rPr>
            </w:pPr>
          </w:p>
          <w:p w:rsidR="001D0316" w:rsidRDefault="001D0316">
            <w:pPr>
              <w:widowControl w:val="0"/>
              <w:spacing w:line="240" w:lineRule="auto"/>
              <w:rPr>
                <w:b/>
              </w:rPr>
            </w:pPr>
          </w:p>
          <w:p w:rsidR="001D0316" w:rsidRDefault="001D0316">
            <w:pPr>
              <w:widowControl w:val="0"/>
              <w:spacing w:line="240" w:lineRule="auto"/>
              <w:rPr>
                <w:b/>
              </w:rPr>
            </w:pPr>
          </w:p>
          <w:p w:rsidR="001D0316" w:rsidRDefault="007217C8">
            <w:pPr>
              <w:widowControl w:val="0"/>
              <w:spacing w:line="240" w:lineRule="auto"/>
              <w:rPr>
                <w:b/>
              </w:rPr>
            </w:pPr>
            <w:r>
              <w:rPr>
                <w:b/>
              </w:rPr>
              <w:t>N/A</w:t>
            </w:r>
          </w:p>
          <w:p w:rsidR="001D0316" w:rsidRDefault="001D0316">
            <w:pPr>
              <w:widowControl w:val="0"/>
              <w:spacing w:line="240" w:lineRule="auto"/>
              <w:rPr>
                <w:b/>
              </w:rPr>
            </w:pPr>
          </w:p>
        </w:tc>
      </w:tr>
      <w:tr w:rsidR="001D0316">
        <w:trPr>
          <w:trHeight w:val="1128"/>
        </w:trPr>
        <w:tc>
          <w:tcPr>
            <w:tcW w:w="495" w:type="dxa"/>
            <w:vAlign w:val="bottom"/>
          </w:tcPr>
          <w:p w:rsidR="001D0316" w:rsidRDefault="007217C8">
            <w:pPr>
              <w:spacing w:line="240" w:lineRule="auto"/>
              <w:rPr>
                <w:b/>
              </w:rPr>
            </w:pPr>
            <w:r>
              <w:rPr>
                <w:b/>
              </w:rPr>
              <w:t>2</w:t>
            </w:r>
          </w:p>
          <w:p w:rsidR="001D0316" w:rsidRDefault="001D0316">
            <w:pPr>
              <w:spacing w:line="240" w:lineRule="auto"/>
              <w:rPr>
                <w:b/>
              </w:rPr>
            </w:pPr>
          </w:p>
          <w:p w:rsidR="001D0316" w:rsidRDefault="001D0316">
            <w:pPr>
              <w:spacing w:line="240" w:lineRule="auto"/>
              <w:rPr>
                <w:b/>
              </w:rPr>
            </w:pPr>
          </w:p>
          <w:p w:rsidR="001D0316" w:rsidRDefault="001D0316">
            <w:pPr>
              <w:spacing w:line="240" w:lineRule="auto"/>
              <w:rPr>
                <w:b/>
              </w:rPr>
            </w:pPr>
          </w:p>
        </w:tc>
        <w:tc>
          <w:tcPr>
            <w:tcW w:w="6360" w:type="dxa"/>
            <w:gridSpan w:val="3"/>
            <w:vAlign w:val="bottom"/>
          </w:tcPr>
          <w:p w:rsidR="001D0316" w:rsidRDefault="007217C8">
            <w:pPr>
              <w:spacing w:line="240" w:lineRule="auto"/>
              <w:rPr>
                <w:b/>
              </w:rPr>
            </w:pPr>
            <w:r>
              <w:rPr>
                <w:b/>
              </w:rPr>
              <w:t>By Laws Update</w:t>
            </w:r>
          </w:p>
          <w:p w:rsidR="001D0316" w:rsidRDefault="007217C8">
            <w:pPr>
              <w:numPr>
                <w:ilvl w:val="0"/>
                <w:numId w:val="1"/>
              </w:numPr>
              <w:spacing w:line="240" w:lineRule="auto"/>
            </w:pPr>
            <w:r>
              <w:t>Have the information on the trustee training.</w:t>
            </w:r>
          </w:p>
          <w:p w:rsidR="001D0316" w:rsidRDefault="001D0316">
            <w:pPr>
              <w:spacing w:line="240" w:lineRule="auto"/>
            </w:pPr>
          </w:p>
          <w:p w:rsidR="001D0316" w:rsidRDefault="001D0316">
            <w:pPr>
              <w:spacing w:line="240" w:lineRule="auto"/>
            </w:pPr>
          </w:p>
        </w:tc>
        <w:tc>
          <w:tcPr>
            <w:tcW w:w="3585" w:type="dxa"/>
            <w:gridSpan w:val="2"/>
            <w:vAlign w:val="bottom"/>
          </w:tcPr>
          <w:p w:rsidR="001D0316" w:rsidRDefault="007217C8">
            <w:pPr>
              <w:widowControl w:val="0"/>
              <w:spacing w:line="240" w:lineRule="auto"/>
              <w:rPr>
                <w:b/>
              </w:rPr>
            </w:pPr>
            <w:r>
              <w:rPr>
                <w:b/>
              </w:rPr>
              <w:t>N/A</w:t>
            </w:r>
          </w:p>
          <w:p w:rsidR="001D0316" w:rsidRDefault="001D0316">
            <w:pPr>
              <w:widowControl w:val="0"/>
              <w:spacing w:line="240" w:lineRule="auto"/>
              <w:rPr>
                <w:b/>
              </w:rPr>
            </w:pPr>
          </w:p>
          <w:p w:rsidR="001D0316" w:rsidRDefault="001D0316">
            <w:pPr>
              <w:widowControl w:val="0"/>
              <w:spacing w:line="240" w:lineRule="auto"/>
              <w:rPr>
                <w:b/>
              </w:rPr>
            </w:pPr>
          </w:p>
          <w:p w:rsidR="001D0316" w:rsidRDefault="001D0316">
            <w:pPr>
              <w:widowControl w:val="0"/>
              <w:spacing w:line="240" w:lineRule="auto"/>
              <w:rPr>
                <w:b/>
              </w:rPr>
            </w:pPr>
          </w:p>
        </w:tc>
      </w:tr>
      <w:tr w:rsidR="001D0316">
        <w:trPr>
          <w:trHeight w:val="444"/>
        </w:trPr>
        <w:tc>
          <w:tcPr>
            <w:tcW w:w="6855" w:type="dxa"/>
            <w:gridSpan w:val="4"/>
            <w:vAlign w:val="bottom"/>
          </w:tcPr>
          <w:p w:rsidR="001D0316" w:rsidRDefault="007217C8">
            <w:pPr>
              <w:spacing w:line="240" w:lineRule="auto"/>
              <w:rPr>
                <w:b/>
                <w:smallCaps/>
              </w:rPr>
            </w:pPr>
            <w:r>
              <w:rPr>
                <w:b/>
              </w:rPr>
              <w:t>New Business</w:t>
            </w:r>
          </w:p>
        </w:tc>
        <w:tc>
          <w:tcPr>
            <w:tcW w:w="3585" w:type="dxa"/>
            <w:gridSpan w:val="2"/>
            <w:vAlign w:val="bottom"/>
          </w:tcPr>
          <w:p w:rsidR="001D0316" w:rsidRDefault="007217C8">
            <w:pPr>
              <w:spacing w:line="240" w:lineRule="auto"/>
              <w:rPr>
                <w:b/>
              </w:rPr>
            </w:pPr>
            <w:r>
              <w:rPr>
                <w:b/>
              </w:rPr>
              <w:t>Motion By</w:t>
            </w:r>
          </w:p>
        </w:tc>
      </w:tr>
      <w:tr w:rsidR="001D0316">
        <w:trPr>
          <w:trHeight w:val="1110"/>
        </w:trPr>
        <w:tc>
          <w:tcPr>
            <w:tcW w:w="495" w:type="dxa"/>
          </w:tcPr>
          <w:p w:rsidR="001D0316" w:rsidRDefault="007217C8">
            <w:pPr>
              <w:pStyle w:val="Heading1"/>
              <w:keepNext w:val="0"/>
              <w:keepLines w:val="0"/>
              <w:widowControl w:val="0"/>
              <w:spacing w:before="0" w:after="0" w:line="240" w:lineRule="auto"/>
              <w:rPr>
                <w:b/>
                <w:smallCaps/>
                <w:sz w:val="22"/>
                <w:szCs w:val="22"/>
              </w:rPr>
            </w:pPr>
            <w:r>
              <w:rPr>
                <w:b/>
                <w:smallCaps/>
                <w:sz w:val="22"/>
                <w:szCs w:val="22"/>
              </w:rPr>
              <w:t>1</w:t>
            </w:r>
          </w:p>
        </w:tc>
        <w:tc>
          <w:tcPr>
            <w:tcW w:w="6360" w:type="dxa"/>
            <w:gridSpan w:val="3"/>
          </w:tcPr>
          <w:p w:rsidR="001D0316" w:rsidRDefault="007217C8">
            <w:pPr>
              <w:widowControl w:val="0"/>
              <w:spacing w:line="240" w:lineRule="auto"/>
              <w:rPr>
                <w:b/>
              </w:rPr>
            </w:pPr>
            <w:r>
              <w:rPr>
                <w:b/>
              </w:rPr>
              <w:t xml:space="preserve">Assemblyman John </w:t>
            </w:r>
            <w:proofErr w:type="spellStart"/>
            <w:r>
              <w:rPr>
                <w:b/>
              </w:rPr>
              <w:t>Lemondes</w:t>
            </w:r>
            <w:proofErr w:type="spellEnd"/>
            <w:r>
              <w:rPr>
                <w:b/>
              </w:rPr>
              <w:t xml:space="preserve"> Visit</w:t>
            </w:r>
          </w:p>
          <w:p w:rsidR="001D0316" w:rsidRDefault="007217C8">
            <w:pPr>
              <w:widowControl w:val="0"/>
              <w:spacing w:line="240" w:lineRule="auto"/>
            </w:pPr>
            <w:r>
              <w:t>John came to introduce himself and to let us know that he is there for us. If we need anything we can contact him or his office. Huge fan of libraries. John presented Joyce and the library with some grant money. The grant money (Bullet Aid) ($6250) is unre</w:t>
            </w:r>
            <w:r>
              <w:t>stricted.</w:t>
            </w:r>
          </w:p>
          <w:p w:rsidR="001D0316" w:rsidRDefault="007217C8">
            <w:pPr>
              <w:widowControl w:val="0"/>
              <w:spacing w:line="240" w:lineRule="auto"/>
            </w:pPr>
            <w:r>
              <w:t xml:space="preserve">Bernie Tomasso brought up the impact on the non-profits with the increase in the minimum wage. </w:t>
            </w:r>
          </w:p>
          <w:p w:rsidR="001D0316" w:rsidRDefault="001D0316">
            <w:pPr>
              <w:widowControl w:val="0"/>
              <w:spacing w:line="240" w:lineRule="auto"/>
            </w:pPr>
          </w:p>
        </w:tc>
        <w:tc>
          <w:tcPr>
            <w:tcW w:w="3585" w:type="dxa"/>
            <w:gridSpan w:val="2"/>
          </w:tcPr>
          <w:p w:rsidR="001D0316" w:rsidRDefault="001D0316">
            <w:pPr>
              <w:widowControl w:val="0"/>
              <w:spacing w:line="240" w:lineRule="auto"/>
            </w:pPr>
          </w:p>
        </w:tc>
      </w:tr>
      <w:tr w:rsidR="001D0316">
        <w:trPr>
          <w:trHeight w:val="1911"/>
        </w:trPr>
        <w:tc>
          <w:tcPr>
            <w:tcW w:w="495" w:type="dxa"/>
          </w:tcPr>
          <w:p w:rsidR="001D0316" w:rsidRDefault="007217C8">
            <w:pPr>
              <w:pStyle w:val="Heading1"/>
              <w:keepNext w:val="0"/>
              <w:keepLines w:val="0"/>
              <w:widowControl w:val="0"/>
              <w:spacing w:before="0" w:after="0" w:line="240" w:lineRule="auto"/>
              <w:rPr>
                <w:b/>
                <w:smallCaps/>
                <w:sz w:val="22"/>
                <w:szCs w:val="22"/>
              </w:rPr>
            </w:pPr>
            <w:r>
              <w:rPr>
                <w:b/>
                <w:smallCaps/>
                <w:sz w:val="22"/>
                <w:szCs w:val="22"/>
              </w:rPr>
              <w:lastRenderedPageBreak/>
              <w:t>2</w:t>
            </w:r>
          </w:p>
        </w:tc>
        <w:tc>
          <w:tcPr>
            <w:tcW w:w="6360" w:type="dxa"/>
            <w:gridSpan w:val="3"/>
          </w:tcPr>
          <w:p w:rsidR="001D0316" w:rsidRDefault="007217C8">
            <w:pPr>
              <w:widowControl w:val="0"/>
              <w:spacing w:line="240" w:lineRule="auto"/>
              <w:rPr>
                <w:b/>
              </w:rPr>
            </w:pPr>
            <w:r>
              <w:rPr>
                <w:b/>
              </w:rPr>
              <w:t>Vote for Interim Treasurer</w:t>
            </w:r>
          </w:p>
          <w:p w:rsidR="001D0316" w:rsidRDefault="007217C8">
            <w:pPr>
              <w:widowControl w:val="0"/>
              <w:numPr>
                <w:ilvl w:val="0"/>
                <w:numId w:val="4"/>
              </w:numPr>
              <w:spacing w:line="240" w:lineRule="auto"/>
            </w:pPr>
            <w:r>
              <w:t xml:space="preserve">Amy talked to Sarah from Finger Lakes and she suggested we vote in an interim treasurer to help when Bernie Redmond is not here. He is not sure if he will or will not miss 3 consecutive meetings. </w:t>
            </w:r>
          </w:p>
          <w:p w:rsidR="001D0316" w:rsidRDefault="001D0316">
            <w:pPr>
              <w:widowControl w:val="0"/>
              <w:spacing w:line="240" w:lineRule="auto"/>
            </w:pPr>
          </w:p>
        </w:tc>
        <w:tc>
          <w:tcPr>
            <w:tcW w:w="3585" w:type="dxa"/>
            <w:gridSpan w:val="2"/>
          </w:tcPr>
          <w:p w:rsidR="001D0316" w:rsidRDefault="007217C8">
            <w:pPr>
              <w:widowControl w:val="0"/>
              <w:spacing w:line="240" w:lineRule="auto"/>
            </w:pPr>
            <w:r>
              <w:t>Motion:  Mary Beth Howell - A motion for Hal Lewis to be i</w:t>
            </w:r>
            <w:r>
              <w:t>nterim treasurer.</w:t>
            </w:r>
          </w:p>
          <w:p w:rsidR="001D0316" w:rsidRDefault="007217C8">
            <w:pPr>
              <w:widowControl w:val="0"/>
              <w:spacing w:line="240" w:lineRule="auto"/>
            </w:pPr>
            <w:r>
              <w:t>Second: Bernie Tomasso</w:t>
            </w:r>
          </w:p>
          <w:p w:rsidR="001D0316" w:rsidRDefault="007217C8">
            <w:pPr>
              <w:widowControl w:val="0"/>
              <w:spacing w:line="240" w:lineRule="auto"/>
            </w:pPr>
            <w:r>
              <w:t>All Approved</w:t>
            </w:r>
          </w:p>
        </w:tc>
      </w:tr>
      <w:tr w:rsidR="001D0316">
        <w:trPr>
          <w:trHeight w:val="1911"/>
        </w:trPr>
        <w:tc>
          <w:tcPr>
            <w:tcW w:w="495" w:type="dxa"/>
          </w:tcPr>
          <w:p w:rsidR="001D0316" w:rsidRDefault="007217C8">
            <w:pPr>
              <w:pStyle w:val="Heading1"/>
              <w:keepNext w:val="0"/>
              <w:keepLines w:val="0"/>
              <w:widowControl w:val="0"/>
              <w:spacing w:before="0" w:after="0" w:line="240" w:lineRule="auto"/>
              <w:rPr>
                <w:b/>
                <w:smallCaps/>
                <w:sz w:val="22"/>
                <w:szCs w:val="22"/>
              </w:rPr>
            </w:pPr>
            <w:r>
              <w:rPr>
                <w:b/>
                <w:smallCaps/>
                <w:sz w:val="22"/>
                <w:szCs w:val="22"/>
              </w:rPr>
              <w:t>3</w:t>
            </w:r>
          </w:p>
        </w:tc>
        <w:tc>
          <w:tcPr>
            <w:tcW w:w="6360" w:type="dxa"/>
            <w:gridSpan w:val="3"/>
          </w:tcPr>
          <w:p w:rsidR="001D0316" w:rsidRDefault="007217C8">
            <w:pPr>
              <w:widowControl w:val="0"/>
              <w:spacing w:line="240" w:lineRule="auto"/>
              <w:rPr>
                <w:b/>
              </w:rPr>
            </w:pPr>
            <w:r>
              <w:rPr>
                <w:b/>
              </w:rPr>
              <w:t>Preliminary Budget Review</w:t>
            </w:r>
          </w:p>
          <w:p w:rsidR="001D0316" w:rsidRDefault="007217C8">
            <w:pPr>
              <w:widowControl w:val="0"/>
              <w:numPr>
                <w:ilvl w:val="0"/>
                <w:numId w:val="3"/>
              </w:numPr>
              <w:spacing w:line="240" w:lineRule="auto"/>
              <w:rPr>
                <w:b/>
              </w:rPr>
            </w:pPr>
            <w:r>
              <w:t>Amy gave us the preliminary 2022 budget and 2023 budget to compare.</w:t>
            </w:r>
            <w:r>
              <w:rPr>
                <w:b/>
              </w:rPr>
              <w:t xml:space="preserve"> </w:t>
            </w:r>
          </w:p>
          <w:p w:rsidR="001D0316" w:rsidRDefault="007217C8">
            <w:pPr>
              <w:widowControl w:val="0"/>
              <w:numPr>
                <w:ilvl w:val="0"/>
                <w:numId w:val="3"/>
              </w:numPr>
              <w:spacing w:line="240" w:lineRule="auto"/>
            </w:pPr>
            <w:r>
              <w:t>Amy will have more definite numbers at the next meeting.</w:t>
            </w:r>
          </w:p>
        </w:tc>
        <w:tc>
          <w:tcPr>
            <w:tcW w:w="3585" w:type="dxa"/>
            <w:gridSpan w:val="2"/>
          </w:tcPr>
          <w:p w:rsidR="001D0316" w:rsidRDefault="001D0316">
            <w:pPr>
              <w:widowControl w:val="0"/>
              <w:spacing w:line="240" w:lineRule="auto"/>
            </w:pPr>
          </w:p>
          <w:p w:rsidR="001D0316" w:rsidRDefault="001D0316">
            <w:pPr>
              <w:widowControl w:val="0"/>
              <w:spacing w:line="240" w:lineRule="auto"/>
            </w:pPr>
          </w:p>
        </w:tc>
      </w:tr>
      <w:tr w:rsidR="001D0316">
        <w:trPr>
          <w:trHeight w:val="1911"/>
        </w:trPr>
        <w:tc>
          <w:tcPr>
            <w:tcW w:w="495" w:type="dxa"/>
          </w:tcPr>
          <w:p w:rsidR="001D0316" w:rsidRDefault="007217C8">
            <w:pPr>
              <w:pStyle w:val="Heading1"/>
              <w:keepNext w:val="0"/>
              <w:keepLines w:val="0"/>
              <w:widowControl w:val="0"/>
              <w:spacing w:before="0" w:after="0" w:line="240" w:lineRule="auto"/>
              <w:rPr>
                <w:b/>
                <w:smallCaps/>
                <w:sz w:val="22"/>
                <w:szCs w:val="22"/>
              </w:rPr>
            </w:pPr>
            <w:r>
              <w:rPr>
                <w:b/>
                <w:smallCaps/>
                <w:sz w:val="22"/>
                <w:szCs w:val="22"/>
              </w:rPr>
              <w:t>4</w:t>
            </w:r>
          </w:p>
        </w:tc>
        <w:tc>
          <w:tcPr>
            <w:tcW w:w="6360" w:type="dxa"/>
            <w:gridSpan w:val="3"/>
          </w:tcPr>
          <w:p w:rsidR="001D0316" w:rsidRDefault="007217C8">
            <w:pPr>
              <w:widowControl w:val="0"/>
              <w:spacing w:line="240" w:lineRule="auto"/>
              <w:rPr>
                <w:b/>
              </w:rPr>
            </w:pPr>
            <w:r>
              <w:rPr>
                <w:b/>
              </w:rPr>
              <w:t>Meeting Adjourned</w:t>
            </w:r>
          </w:p>
        </w:tc>
        <w:tc>
          <w:tcPr>
            <w:tcW w:w="3585" w:type="dxa"/>
            <w:gridSpan w:val="2"/>
          </w:tcPr>
          <w:p w:rsidR="001D0316" w:rsidRDefault="007217C8">
            <w:pPr>
              <w:widowControl w:val="0"/>
              <w:spacing w:line="240" w:lineRule="auto"/>
            </w:pPr>
            <w:r>
              <w:t>Motion: Hal Lewis</w:t>
            </w:r>
          </w:p>
          <w:p w:rsidR="001D0316" w:rsidRDefault="007217C8">
            <w:pPr>
              <w:widowControl w:val="0"/>
              <w:spacing w:line="240" w:lineRule="auto"/>
            </w:pPr>
            <w:r>
              <w:t>Second: Bernie Tomasso</w:t>
            </w:r>
          </w:p>
          <w:p w:rsidR="001D0316" w:rsidRDefault="007217C8">
            <w:pPr>
              <w:widowControl w:val="0"/>
              <w:spacing w:line="240" w:lineRule="auto"/>
            </w:pPr>
            <w:r>
              <w:t>All Approved</w:t>
            </w:r>
          </w:p>
        </w:tc>
      </w:tr>
      <w:tr w:rsidR="001D0316">
        <w:trPr>
          <w:trHeight w:val="321"/>
        </w:trPr>
        <w:tc>
          <w:tcPr>
            <w:tcW w:w="6855" w:type="dxa"/>
            <w:gridSpan w:val="4"/>
          </w:tcPr>
          <w:p w:rsidR="001D0316" w:rsidRDefault="007217C8">
            <w:pPr>
              <w:widowControl w:val="0"/>
              <w:spacing w:line="240" w:lineRule="auto"/>
              <w:rPr>
                <w:b/>
              </w:rPr>
            </w:pPr>
            <w:r>
              <w:rPr>
                <w:b/>
              </w:rPr>
              <w:t>Public Comments</w:t>
            </w:r>
          </w:p>
          <w:p w:rsidR="001D0316" w:rsidRDefault="007217C8">
            <w:pPr>
              <w:widowControl w:val="0"/>
              <w:numPr>
                <w:ilvl w:val="0"/>
                <w:numId w:val="5"/>
              </w:numPr>
              <w:spacing w:line="240" w:lineRule="auto"/>
            </w:pPr>
            <w:r>
              <w:t xml:space="preserve">Assemblyman John </w:t>
            </w:r>
            <w:proofErr w:type="spellStart"/>
            <w:r>
              <w:t>Lemondes</w:t>
            </w:r>
            <w:proofErr w:type="spellEnd"/>
          </w:p>
        </w:tc>
        <w:tc>
          <w:tcPr>
            <w:tcW w:w="3585" w:type="dxa"/>
            <w:gridSpan w:val="2"/>
          </w:tcPr>
          <w:p w:rsidR="001D0316" w:rsidRDefault="007217C8">
            <w:pPr>
              <w:widowControl w:val="0"/>
              <w:spacing w:line="240" w:lineRule="auto"/>
              <w:rPr>
                <w:b/>
              </w:rPr>
            </w:pPr>
            <w:r>
              <w:rPr>
                <w:b/>
              </w:rPr>
              <w:t>N/A</w:t>
            </w:r>
          </w:p>
        </w:tc>
      </w:tr>
      <w:tr w:rsidR="001D0316">
        <w:trPr>
          <w:trHeight w:val="321"/>
        </w:trPr>
        <w:tc>
          <w:tcPr>
            <w:tcW w:w="10440" w:type="dxa"/>
            <w:gridSpan w:val="6"/>
            <w:vAlign w:val="bottom"/>
          </w:tcPr>
          <w:p w:rsidR="001D0316" w:rsidRDefault="007217C8">
            <w:pPr>
              <w:spacing w:line="240" w:lineRule="auto"/>
              <w:rPr>
                <w:b/>
              </w:rPr>
            </w:pPr>
            <w:r>
              <w:rPr>
                <w:b/>
              </w:rPr>
              <w:t>Other Notes &amp; Information</w:t>
            </w:r>
          </w:p>
          <w:p w:rsidR="001D0316" w:rsidRDefault="007217C8">
            <w:pPr>
              <w:numPr>
                <w:ilvl w:val="0"/>
                <w:numId w:val="7"/>
              </w:numPr>
              <w:spacing w:line="240" w:lineRule="auto"/>
            </w:pPr>
            <w:r>
              <w:t xml:space="preserve">Hal Lewis will be on the budget committee instead of Bernie Redmond. </w:t>
            </w:r>
          </w:p>
          <w:p w:rsidR="001D0316" w:rsidRDefault="001D0316">
            <w:pPr>
              <w:spacing w:line="240" w:lineRule="auto"/>
              <w:rPr>
                <w:b/>
              </w:rPr>
            </w:pPr>
          </w:p>
        </w:tc>
      </w:tr>
      <w:tr w:rsidR="001D0316">
        <w:trPr>
          <w:trHeight w:val="2865"/>
        </w:trPr>
        <w:tc>
          <w:tcPr>
            <w:tcW w:w="10440" w:type="dxa"/>
            <w:gridSpan w:val="6"/>
          </w:tcPr>
          <w:p w:rsidR="001D0316" w:rsidRDefault="007217C8">
            <w:pPr>
              <w:widowControl w:val="0"/>
              <w:spacing w:line="240" w:lineRule="auto"/>
              <w:rPr>
                <w:b/>
              </w:rPr>
            </w:pPr>
            <w:r>
              <w:rPr>
                <w:b/>
              </w:rPr>
              <w:t>Next Meeting - February 2, 2023</w:t>
            </w:r>
          </w:p>
          <w:p w:rsidR="001D0316" w:rsidRDefault="001D0316">
            <w:pPr>
              <w:widowControl w:val="0"/>
              <w:spacing w:line="240" w:lineRule="auto"/>
              <w:rPr>
                <w:b/>
              </w:rPr>
            </w:pPr>
          </w:p>
        </w:tc>
      </w:tr>
    </w:tbl>
    <w:p w:rsidR="001D0316" w:rsidRDefault="001D0316">
      <w:pPr>
        <w:spacing w:line="240" w:lineRule="auto"/>
      </w:pPr>
    </w:p>
    <w:p w:rsidR="001D0316" w:rsidRDefault="001D0316"/>
    <w:sectPr w:rsidR="001D03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0233"/>
    <w:multiLevelType w:val="multilevel"/>
    <w:tmpl w:val="1CD6B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8B227B"/>
    <w:multiLevelType w:val="multilevel"/>
    <w:tmpl w:val="F6629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9BE79AB"/>
    <w:multiLevelType w:val="multilevel"/>
    <w:tmpl w:val="AF7C9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451561"/>
    <w:multiLevelType w:val="multilevel"/>
    <w:tmpl w:val="DA7C4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4F92577"/>
    <w:multiLevelType w:val="multilevel"/>
    <w:tmpl w:val="FD4C1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1205718"/>
    <w:multiLevelType w:val="multilevel"/>
    <w:tmpl w:val="0B8EC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513454D"/>
    <w:multiLevelType w:val="multilevel"/>
    <w:tmpl w:val="D09A4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D0316"/>
    <w:rsid w:val="001D0316"/>
    <w:rsid w:val="0072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2023-01-19T17:09:00Z</dcterms:created>
  <dcterms:modified xsi:type="dcterms:W3CDTF">2023-01-19T17:09:00Z</dcterms:modified>
</cp:coreProperties>
</file>