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7E3FB615" w:rsidR="001034BB" w:rsidRDefault="00561B56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January 14</w:t>
      </w:r>
      <w:r w:rsidR="006826A8">
        <w:rPr>
          <w:sz w:val="36"/>
          <w:szCs w:val="36"/>
        </w:rPr>
        <w:t>th</w:t>
      </w:r>
      <w:r>
        <w:rPr>
          <w:sz w:val="36"/>
          <w:szCs w:val="36"/>
        </w:rPr>
        <w:t>, 2025</w:t>
      </w:r>
    </w:p>
    <w:p w14:paraId="277E820E" w14:textId="367EE3FB" w:rsidR="007D018D" w:rsidRDefault="00A133EB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3EA14DE3" w:rsidR="00B32443" w:rsidRPr="00B32443" w:rsidRDefault="00561B56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Dece</w:t>
      </w:r>
      <w:r w:rsidR="005734ED">
        <w:rPr>
          <w:color w:val="000000"/>
          <w:sz w:val="36"/>
          <w:szCs w:val="36"/>
        </w:rPr>
        <w:t>m</w:t>
      </w:r>
      <w:r w:rsidR="005134A0">
        <w:rPr>
          <w:color w:val="000000"/>
          <w:sz w:val="36"/>
          <w:szCs w:val="36"/>
        </w:rPr>
        <w:t>ber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6ECF7356" w:rsidR="001034BB" w:rsidRPr="00977BF9" w:rsidRDefault="00561B56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Dec</w:t>
      </w:r>
      <w:r w:rsidR="005734ED">
        <w:rPr>
          <w:sz w:val="36"/>
          <w:szCs w:val="36"/>
        </w:rPr>
        <w:t>em</w:t>
      </w:r>
      <w:r w:rsidR="005134A0">
        <w:rPr>
          <w:sz w:val="36"/>
          <w:szCs w:val="36"/>
        </w:rPr>
        <w:t>ber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4C347DFC" w:rsidR="0044222C" w:rsidRDefault="0044222C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Committee Report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4AAEF7B1" w14:textId="77777777" w:rsid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7CB13C36" w14:textId="77777777" w:rsidR="005734ED" w:rsidRDefault="0044222C" w:rsidP="005734E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5734ED">
        <w:rPr>
          <w:color w:val="000000"/>
          <w:sz w:val="36"/>
          <w:szCs w:val="36"/>
        </w:rPr>
        <w:t>Long Range Plan</w:t>
      </w:r>
    </w:p>
    <w:p w14:paraId="184ECFF4" w14:textId="673BEF84" w:rsidR="00DA14DE" w:rsidRPr="00D2396E" w:rsidRDefault="00561B56" w:rsidP="00D2396E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7.2</w:t>
      </w:r>
      <w:r w:rsidR="00402B4E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Budget Review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2ECA83F" w14:textId="013B1DE0" w:rsidR="00141203" w:rsidRDefault="00D064DC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Chair Purchase</w:t>
      </w:r>
    </w:p>
    <w:p w14:paraId="53F5B892" w14:textId="37BA7027" w:rsidR="00D064DC" w:rsidRPr="00D064DC" w:rsidRDefault="00D064DC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Printer Purchase</w:t>
      </w:r>
      <w:bookmarkStart w:id="1" w:name="_GoBack"/>
      <w:bookmarkEnd w:id="1"/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41203"/>
    <w:rsid w:val="00194F39"/>
    <w:rsid w:val="001D4A48"/>
    <w:rsid w:val="002D017E"/>
    <w:rsid w:val="00372DEF"/>
    <w:rsid w:val="003E051C"/>
    <w:rsid w:val="00402B4E"/>
    <w:rsid w:val="0044222C"/>
    <w:rsid w:val="004744D5"/>
    <w:rsid w:val="005134A0"/>
    <w:rsid w:val="00531901"/>
    <w:rsid w:val="00561B56"/>
    <w:rsid w:val="005734ED"/>
    <w:rsid w:val="00573B39"/>
    <w:rsid w:val="00592072"/>
    <w:rsid w:val="00593FAE"/>
    <w:rsid w:val="005F79D5"/>
    <w:rsid w:val="006532BE"/>
    <w:rsid w:val="006826A8"/>
    <w:rsid w:val="00730C34"/>
    <w:rsid w:val="007D018D"/>
    <w:rsid w:val="00875E9C"/>
    <w:rsid w:val="008D208A"/>
    <w:rsid w:val="00977BF9"/>
    <w:rsid w:val="00A133EB"/>
    <w:rsid w:val="00A35EC4"/>
    <w:rsid w:val="00A84268"/>
    <w:rsid w:val="00A90655"/>
    <w:rsid w:val="00AB2BF4"/>
    <w:rsid w:val="00AE487F"/>
    <w:rsid w:val="00AE4F9C"/>
    <w:rsid w:val="00B32443"/>
    <w:rsid w:val="00B53C5F"/>
    <w:rsid w:val="00B609EB"/>
    <w:rsid w:val="00CE3654"/>
    <w:rsid w:val="00D064DC"/>
    <w:rsid w:val="00D06A02"/>
    <w:rsid w:val="00D2396E"/>
    <w:rsid w:val="00DA14DE"/>
    <w:rsid w:val="00DE1D7C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3</cp:revision>
  <cp:lastPrinted>2024-04-25T18:14:00Z</cp:lastPrinted>
  <dcterms:created xsi:type="dcterms:W3CDTF">2024-12-13T18:39:00Z</dcterms:created>
  <dcterms:modified xsi:type="dcterms:W3CDTF">2025-01-07T21:22:00Z</dcterms:modified>
</cp:coreProperties>
</file>